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53EE" w14:textId="606ACC33" w:rsidR="00452A49" w:rsidRPr="008E6966" w:rsidRDefault="0011513E" w:rsidP="00EC7FBB">
      <w:pPr>
        <w:pStyle w:val="1"/>
      </w:pPr>
      <w:r>
        <w:t>Пользовательское соглашение с Исполнителем</w:t>
      </w:r>
    </w:p>
    <w:p w14:paraId="004143D5" w14:textId="79E00243" w:rsidR="00326797" w:rsidRPr="00002651" w:rsidRDefault="00326797" w:rsidP="00EC7FBB">
      <w:pPr>
        <w:pStyle w:val="2"/>
      </w:pPr>
      <w:r>
        <w:t xml:space="preserve">Предмет </w:t>
      </w:r>
      <w:r w:rsidR="00596D5D">
        <w:t xml:space="preserve">Пользовательского </w:t>
      </w:r>
      <w:r>
        <w:t>соглашения</w:t>
      </w:r>
    </w:p>
    <w:p w14:paraId="5098DD8C" w14:textId="1D1BBAE9" w:rsidR="00DB69F3" w:rsidRDefault="0011513E" w:rsidP="00EC7FBB">
      <w:pPr>
        <w:pStyle w:val="a5"/>
        <w:numPr>
          <w:ilvl w:val="1"/>
          <w:numId w:val="17"/>
        </w:numPr>
      </w:pPr>
      <w:r>
        <w:t>Настоящее Пользовательское соглашение с Исполнителем</w:t>
      </w:r>
      <w:r w:rsidR="00DD427D">
        <w:t xml:space="preserve"> (далее</w:t>
      </w:r>
      <w:r>
        <w:t xml:space="preserve"> –</w:t>
      </w:r>
      <w:r w:rsidR="00254402">
        <w:t xml:space="preserve"> </w:t>
      </w:r>
      <w:r w:rsidR="00165562">
        <w:t>С</w:t>
      </w:r>
      <w:r w:rsidR="00DD427D">
        <w:t xml:space="preserve">оглашение) </w:t>
      </w:r>
      <w:r>
        <w:t xml:space="preserve">регулирует </w:t>
      </w:r>
      <w:r w:rsidR="00DD427D">
        <w:t xml:space="preserve">взаимоотношения </w:t>
      </w:r>
      <w:r>
        <w:t>ООО</w:t>
      </w:r>
      <w:r w:rsidRPr="00EC7FBB">
        <w:t> </w:t>
      </w:r>
      <w:r w:rsidR="00DD427D">
        <w:t>«Интеллектуальные решения» (далее</w:t>
      </w:r>
      <w:r w:rsidRPr="00EC7FBB">
        <w:t xml:space="preserve"> – </w:t>
      </w:r>
      <w:r w:rsidR="00DD427D">
        <w:t>Платформа</w:t>
      </w:r>
      <w:r w:rsidR="00DD427D" w:rsidRPr="00DD427D">
        <w:t>)</w:t>
      </w:r>
      <w:r w:rsidR="00DD427D">
        <w:t xml:space="preserve"> и</w:t>
      </w:r>
      <w:r w:rsidR="00F24794" w:rsidRPr="00F24794">
        <w:t xml:space="preserve"> </w:t>
      </w:r>
      <w:r w:rsidR="00F24794" w:rsidRPr="00684CF7">
        <w:t>юридическ</w:t>
      </w:r>
      <w:r w:rsidR="00F24794">
        <w:t>их лиц либо физических лиц</w:t>
      </w:r>
      <w:r w:rsidR="00F24794" w:rsidRPr="00684CF7">
        <w:t>, осуществляющ</w:t>
      </w:r>
      <w:r w:rsidR="00F24794">
        <w:t>их</w:t>
      </w:r>
      <w:r w:rsidR="00F24794" w:rsidRPr="00684CF7">
        <w:t xml:space="preserve"> предпринимательскую деятельность без образования юридического лица,</w:t>
      </w:r>
      <w:r w:rsidR="00F24794">
        <w:t xml:space="preserve"> выступающих в качестве Исполнителей на Портале </w:t>
      </w:r>
      <w:r w:rsidR="00F24794">
        <w:rPr>
          <w:lang w:val="en-US"/>
        </w:rPr>
        <w:t>Smart IT</w:t>
      </w:r>
      <w:r w:rsidR="00DD427D">
        <w:t xml:space="preserve"> </w:t>
      </w:r>
      <w:r w:rsidR="00DE30B5" w:rsidRPr="007132BC">
        <w:t>(</w:t>
      </w:r>
      <w:r w:rsidR="00DE30B5">
        <w:t>далее – Исполнител</w:t>
      </w:r>
      <w:r w:rsidR="00303D08">
        <w:t>ь</w:t>
      </w:r>
      <w:r w:rsidR="00DE30B5">
        <w:t xml:space="preserve">), </w:t>
      </w:r>
      <w:r w:rsidR="00F24794" w:rsidRPr="00772732">
        <w:t>вместе именуемы</w:t>
      </w:r>
      <w:r w:rsidR="00F24794">
        <w:t>х</w:t>
      </w:r>
      <w:r w:rsidR="00F24794" w:rsidRPr="00772732">
        <w:t xml:space="preserve"> «Стороны»</w:t>
      </w:r>
      <w:r w:rsidR="00DD427D">
        <w:t>.</w:t>
      </w:r>
    </w:p>
    <w:p w14:paraId="4E69A4C7" w14:textId="07D3C41D" w:rsidR="006D2A60" w:rsidRPr="006D2A60" w:rsidRDefault="00337ED0" w:rsidP="00EC7FBB">
      <w:pPr>
        <w:pStyle w:val="a5"/>
        <w:numPr>
          <w:ilvl w:val="1"/>
          <w:numId w:val="17"/>
        </w:numPr>
      </w:pPr>
      <w:r>
        <w:t>В соответствии со статьей 435 Гражданского кодекса Российской Федерации</w:t>
      </w:r>
      <w:r w:rsidR="0011513E">
        <w:t xml:space="preserve"> (далее – ГК</w:t>
      </w:r>
      <w:r w:rsidR="00BE0A4A">
        <w:t> </w:t>
      </w:r>
      <w:r w:rsidR="0011513E">
        <w:t>РФ),</w:t>
      </w:r>
      <w:r>
        <w:t xml:space="preserve"> </w:t>
      </w:r>
      <w:r w:rsidR="0011513E">
        <w:t xml:space="preserve">настоящее </w:t>
      </w:r>
      <w:r w:rsidR="00165562">
        <w:t>С</w:t>
      </w:r>
      <w:r w:rsidR="0011513E">
        <w:t>оглашение</w:t>
      </w:r>
      <w:r w:rsidR="0011513E" w:rsidDel="0011513E">
        <w:t xml:space="preserve"> </w:t>
      </w:r>
      <w:r w:rsidR="006D2A60">
        <w:t>явля</w:t>
      </w:r>
      <w:r w:rsidR="0011513E">
        <w:t>е</w:t>
      </w:r>
      <w:r w:rsidR="006D2A60">
        <w:t xml:space="preserve">тся </w:t>
      </w:r>
      <w:r w:rsidR="00BD16B2">
        <w:t xml:space="preserve">публичной </w:t>
      </w:r>
      <w:r w:rsidR="00416B05" w:rsidRPr="00EC7FBB">
        <w:t xml:space="preserve">офертой </w:t>
      </w:r>
      <w:r w:rsidR="0011513E">
        <w:t>ООО </w:t>
      </w:r>
      <w:r w:rsidR="006D2A60">
        <w:t>«Интеллектуальные решения», адресованной неограниченному кругу юридических и физических лиц, в т.</w:t>
      </w:r>
      <w:r w:rsidR="0011513E">
        <w:t> </w:t>
      </w:r>
      <w:r w:rsidR="006D2A60">
        <w:t>ч. зарегистрированных как индивидуальные предприниматели или самозанятые, заключить договор на указанных ниже условиях.</w:t>
      </w:r>
    </w:p>
    <w:p w14:paraId="2D7BCACC" w14:textId="5DEEC099" w:rsidR="004F041E" w:rsidRPr="00D86A43" w:rsidRDefault="004F041E" w:rsidP="004F041E">
      <w:pPr>
        <w:pStyle w:val="a5"/>
        <w:numPr>
          <w:ilvl w:val="1"/>
          <w:numId w:val="17"/>
        </w:numPr>
      </w:pPr>
      <w:bookmarkStart w:id="0" w:name="_Ref50292933"/>
      <w:r w:rsidRPr="00D86A43">
        <w:t xml:space="preserve">Правила использования </w:t>
      </w:r>
      <w:r w:rsidR="001A3BAB">
        <w:t xml:space="preserve">Порталом </w:t>
      </w:r>
      <w:r w:rsidR="001A3BAB">
        <w:rPr>
          <w:lang w:val="en-US"/>
        </w:rPr>
        <w:t>Smart</w:t>
      </w:r>
      <w:r w:rsidR="001A3BAB" w:rsidRPr="007132BC">
        <w:t xml:space="preserve"> </w:t>
      </w:r>
      <w:r w:rsidR="001A3BAB">
        <w:rPr>
          <w:lang w:val="en-US"/>
        </w:rPr>
        <w:t>IT</w:t>
      </w:r>
      <w:r w:rsidR="001A3BAB" w:rsidRPr="00D86A43">
        <w:t xml:space="preserve"> </w:t>
      </w:r>
      <w:r w:rsidRPr="00D86A43">
        <w:t>определяются следующими документами:</w:t>
      </w:r>
      <w:bookmarkEnd w:id="0"/>
    </w:p>
    <w:p w14:paraId="608163A7" w14:textId="0CBB1650" w:rsidR="00340391" w:rsidRDefault="004F041E" w:rsidP="007132BC">
      <w:pPr>
        <w:pStyle w:val="a5"/>
        <w:numPr>
          <w:ilvl w:val="0"/>
          <w:numId w:val="35"/>
        </w:numPr>
      </w:pPr>
      <w:r w:rsidRPr="00B77019">
        <w:t>Пользовательское соглашение с Исполнителем</w:t>
      </w:r>
      <w:r w:rsidR="00340391">
        <w:t xml:space="preserve"> (настоящий документ), размещенное по адресу: </w:t>
      </w:r>
      <w:r w:rsidR="00340391" w:rsidRPr="00597FAD">
        <w:t>http://smartit.digital/ru/node/</w:t>
      </w:r>
      <w:r w:rsidR="00340391">
        <w:t>10;</w:t>
      </w:r>
    </w:p>
    <w:p w14:paraId="08713B4A" w14:textId="25A39293" w:rsidR="00B55EE2" w:rsidRDefault="00B55EE2" w:rsidP="007132BC">
      <w:pPr>
        <w:pStyle w:val="a5"/>
        <w:numPr>
          <w:ilvl w:val="0"/>
          <w:numId w:val="35"/>
        </w:numPr>
      </w:pPr>
      <w:r>
        <w:t>Заявление Исполнителя о присоед</w:t>
      </w:r>
      <w:r w:rsidRPr="00B77019">
        <w:t>инени</w:t>
      </w:r>
      <w:r>
        <w:t>и</w:t>
      </w:r>
      <w:r w:rsidR="00340391">
        <w:t xml:space="preserve">, шаблон которого размещен по адресу: </w:t>
      </w:r>
      <w:r w:rsidR="00340391" w:rsidRPr="00597FAD">
        <w:t>http://smartit.digital/ru/node/</w:t>
      </w:r>
      <w:r w:rsidR="008D6992">
        <w:t>9</w:t>
      </w:r>
      <w:r>
        <w:t>;</w:t>
      </w:r>
    </w:p>
    <w:p w14:paraId="5247F3B5" w14:textId="6315C2FC" w:rsidR="00EC7FBB" w:rsidRPr="00B77019" w:rsidRDefault="001A3BAB" w:rsidP="007132BC">
      <w:pPr>
        <w:pStyle w:val="a5"/>
        <w:numPr>
          <w:ilvl w:val="0"/>
          <w:numId w:val="35"/>
        </w:numPr>
      </w:pPr>
      <w:r>
        <w:t>Правила пользования</w:t>
      </w:r>
      <w:r w:rsidRPr="001A3BAB">
        <w:t xml:space="preserve"> </w:t>
      </w:r>
      <w:r>
        <w:t xml:space="preserve">Порталом </w:t>
      </w:r>
      <w:r w:rsidRPr="005B40AB">
        <w:t>Smart</w:t>
      </w:r>
      <w:r>
        <w:t> </w:t>
      </w:r>
      <w:r w:rsidRPr="005B40AB">
        <w:t>IT</w:t>
      </w:r>
      <w:r>
        <w:t xml:space="preserve">, размещенные по адресу: </w:t>
      </w:r>
      <w:hyperlink r:id="rId8" w:history="1">
        <w:r w:rsidRPr="005B40AB">
          <w:t>http://smartit.digital/ru/node/1</w:t>
        </w:r>
      </w:hyperlink>
      <w:r w:rsidR="00892EB3">
        <w:t>3</w:t>
      </w:r>
      <w:r>
        <w:t xml:space="preserve"> (далее – Правила пользования порталом </w:t>
      </w:r>
      <w:r>
        <w:rPr>
          <w:lang w:val="en-US"/>
        </w:rPr>
        <w:t>Smart</w:t>
      </w:r>
      <w:r w:rsidRPr="00513D45">
        <w:t xml:space="preserve"> </w:t>
      </w:r>
      <w:r>
        <w:rPr>
          <w:lang w:val="en-US"/>
        </w:rPr>
        <w:t>IT</w:t>
      </w:r>
      <w:r w:rsidRPr="00513D45">
        <w:t>)</w:t>
      </w:r>
      <w:r w:rsidR="00EC7FBB">
        <w:t>;</w:t>
      </w:r>
    </w:p>
    <w:p w14:paraId="736EC8BA" w14:textId="73D0AB5C" w:rsidR="00FD0E1A" w:rsidRDefault="004F041E" w:rsidP="00EC7FBB">
      <w:pPr>
        <w:pStyle w:val="a5"/>
        <w:numPr>
          <w:ilvl w:val="0"/>
          <w:numId w:val="35"/>
        </w:numPr>
      </w:pPr>
      <w:r>
        <w:t>Правила оказания услуг.</w:t>
      </w:r>
    </w:p>
    <w:p w14:paraId="7D7D34EF" w14:textId="174022EE" w:rsidR="004E2E51" w:rsidRDefault="004E2E51" w:rsidP="007132BC">
      <w:pPr>
        <w:pStyle w:val="a5"/>
        <w:numPr>
          <w:ilvl w:val="1"/>
          <w:numId w:val="17"/>
        </w:numPr>
      </w:pPr>
      <w:r w:rsidRPr="004E2E51">
        <w:t xml:space="preserve">Понятия и определения, используемые в настоящем </w:t>
      </w:r>
      <w:r w:rsidR="002B1D47">
        <w:t>Соглашении</w:t>
      </w:r>
      <w:r w:rsidRPr="004E2E51">
        <w:t>, определены в Правила</w:t>
      </w:r>
      <w:r>
        <w:t>х пользования Порталом Smart IT</w:t>
      </w:r>
      <w:r w:rsidRPr="004E2E51">
        <w:t>.</w:t>
      </w:r>
    </w:p>
    <w:p w14:paraId="4D8059B1" w14:textId="01E8A11B" w:rsidR="00BD16B2" w:rsidRDefault="00BD16B2" w:rsidP="00EC7FBB">
      <w:pPr>
        <w:pStyle w:val="2"/>
      </w:pPr>
      <w:r w:rsidRPr="00EC7FBB">
        <w:t xml:space="preserve">Заключение договора присоединения между Платформой и </w:t>
      </w:r>
      <w:r>
        <w:t>Исполнителем</w:t>
      </w:r>
    </w:p>
    <w:p w14:paraId="612D7155" w14:textId="08385478" w:rsidR="008D0C63" w:rsidRDefault="008D0C63" w:rsidP="008D0C63">
      <w:pPr>
        <w:pStyle w:val="a5"/>
        <w:numPr>
          <w:ilvl w:val="1"/>
          <w:numId w:val="17"/>
        </w:numPr>
      </w:pPr>
      <w:r>
        <w:t xml:space="preserve">Для начала </w:t>
      </w:r>
      <w:r w:rsidRPr="00BC7C71">
        <w:t xml:space="preserve">использования </w:t>
      </w:r>
      <w:r>
        <w:t>Портала,</w:t>
      </w:r>
      <w:r w:rsidRPr="00BC7C71">
        <w:t xml:space="preserve"> </w:t>
      </w:r>
      <w:r>
        <w:t>Исполнитель должен пройти процедуру регистрации</w:t>
      </w:r>
      <w:r w:rsidR="0087335F">
        <w:t xml:space="preserve"> одним из следующих способов</w:t>
      </w:r>
      <w:r>
        <w:t xml:space="preserve">: </w:t>
      </w:r>
    </w:p>
    <w:p w14:paraId="2761B7E0" w14:textId="3AA33AB5" w:rsidR="008D0C63" w:rsidRDefault="008D0C63" w:rsidP="008D0C63">
      <w:pPr>
        <w:pStyle w:val="a5"/>
        <w:numPr>
          <w:ilvl w:val="2"/>
          <w:numId w:val="17"/>
        </w:numPr>
      </w:pPr>
      <w:r w:rsidRPr="00C47B97">
        <w:t>Путем заполнения регистрационной формы на Портале по адресу</w:t>
      </w:r>
      <w:r>
        <w:t>:</w:t>
      </w:r>
      <w:r w:rsidRPr="00C47B97">
        <w:t xml:space="preserve"> </w:t>
      </w:r>
      <w:hyperlink r:id="rId9" w:anchor="/signup" w:history="1">
        <w:r w:rsidRPr="00FA22E4">
          <w:t>https://portal.smartit.digital/#/signup</w:t>
        </w:r>
      </w:hyperlink>
      <w:r w:rsidRPr="00C47B97">
        <w:t xml:space="preserve">. Регистрация Исполнителя на Портале означает его полное согласие с </w:t>
      </w:r>
      <w:r>
        <w:t>Пользовательским с</w:t>
      </w:r>
      <w:r w:rsidRPr="00C47B97">
        <w:t>оглашением</w:t>
      </w:r>
      <w:r>
        <w:t xml:space="preserve">, </w:t>
      </w:r>
      <w:r w:rsidRPr="00676248">
        <w:t>размещ</w:t>
      </w:r>
      <w:r>
        <w:t>енным</w:t>
      </w:r>
      <w:r w:rsidRPr="00676248">
        <w:t xml:space="preserve"> по адресу</w:t>
      </w:r>
      <w:r>
        <w:t>:</w:t>
      </w:r>
      <w:r w:rsidRPr="00676248">
        <w:t xml:space="preserve"> </w:t>
      </w:r>
      <w:r w:rsidR="00892EB3" w:rsidRPr="00892EB3">
        <w:t>http://smartit.digital/ru/nod</w:t>
      </w:r>
      <w:bookmarkStart w:id="1" w:name="_GoBack"/>
      <w:bookmarkEnd w:id="1"/>
      <w:r w:rsidR="00892EB3" w:rsidRPr="00892EB3">
        <w:t>e/10</w:t>
      </w:r>
      <w:r>
        <w:t>.</w:t>
      </w:r>
    </w:p>
    <w:p w14:paraId="6AD7D8BA" w14:textId="77777777" w:rsidR="008D0C63" w:rsidRDefault="008D0C63" w:rsidP="008D0C63">
      <w:pPr>
        <w:pStyle w:val="a5"/>
      </w:pPr>
      <w:r>
        <w:t xml:space="preserve">В </w:t>
      </w:r>
      <w:r w:rsidRPr="00EC7FBB">
        <w:t>соот</w:t>
      </w:r>
      <w:r>
        <w:t>ветствии со статьей 438 ГК РФ,</w:t>
      </w:r>
      <w:r w:rsidRPr="00EC7FBB">
        <w:t xml:space="preserve"> </w:t>
      </w:r>
      <w:r>
        <w:t>р</w:t>
      </w:r>
      <w:r w:rsidRPr="00C47B97">
        <w:t xml:space="preserve">егистрация Исполнителя на Портале </w:t>
      </w:r>
      <w:r w:rsidRPr="00EC7FBB">
        <w:t xml:space="preserve">считается акцептом </w:t>
      </w:r>
      <w:r>
        <w:t>данного Пользовательского с</w:t>
      </w:r>
      <w:r w:rsidRPr="00C47B97">
        <w:t>оглашени</w:t>
      </w:r>
      <w:r>
        <w:t>я</w:t>
      </w:r>
      <w:r w:rsidRPr="00EC7FBB">
        <w:t xml:space="preserve"> (публичной оферты) и подтверждением заключения Договора со стороны </w:t>
      </w:r>
      <w:r>
        <w:t>Исполнителя</w:t>
      </w:r>
      <w:r w:rsidRPr="00EC7FBB">
        <w:t>.</w:t>
      </w:r>
    </w:p>
    <w:p w14:paraId="75A234EE" w14:textId="77777777" w:rsidR="008D0C63" w:rsidRDefault="008D0C63" w:rsidP="008D0C63">
      <w:pPr>
        <w:pStyle w:val="a5"/>
        <w:numPr>
          <w:ilvl w:val="2"/>
          <w:numId w:val="17"/>
        </w:numPr>
      </w:pPr>
      <w:r w:rsidRPr="00C47B97">
        <w:t>Путем подписания «Заявлени</w:t>
      </w:r>
      <w:r>
        <w:t>я</w:t>
      </w:r>
      <w:r w:rsidRPr="00C47B97">
        <w:t xml:space="preserve"> Исполнителя о присоединении» и направления отсканированной копии данного документа по адресу</w:t>
      </w:r>
      <w:r>
        <w:t>:</w:t>
      </w:r>
      <w:r w:rsidRPr="00C47B97">
        <w:t xml:space="preserve"> </w:t>
      </w:r>
      <w:hyperlink r:id="rId10" w:history="1">
        <w:r w:rsidRPr="00FA22E4">
          <w:t>info@smartit.digital</w:t>
        </w:r>
      </w:hyperlink>
      <w:r w:rsidRPr="00C47B97">
        <w:t xml:space="preserve">. </w:t>
      </w:r>
      <w:r w:rsidRPr="00676248">
        <w:t>Шаблон «Заявления Исполнителя на присоединение» размещается по адресу</w:t>
      </w:r>
      <w:r>
        <w:t>:</w:t>
      </w:r>
      <w:r w:rsidRPr="00676248">
        <w:t xml:space="preserve"> </w:t>
      </w:r>
      <w:hyperlink r:id="rId11" w:history="1">
        <w:r w:rsidRPr="00FA22E4">
          <w:t>http://smartit.digital/ru/node/9</w:t>
        </w:r>
      </w:hyperlink>
      <w:r w:rsidRPr="00676248">
        <w:t>.</w:t>
      </w:r>
    </w:p>
    <w:p w14:paraId="6AD574E3" w14:textId="77777777" w:rsidR="008D0C63" w:rsidRDefault="008D0C63" w:rsidP="008D0C63">
      <w:pPr>
        <w:pStyle w:val="a0"/>
        <w:numPr>
          <w:ilvl w:val="0"/>
          <w:numId w:val="0"/>
        </w:numPr>
      </w:pPr>
      <w:r w:rsidRPr="00EC7FBB">
        <w:t xml:space="preserve">В соответствии со статьей 438 ГК РФ, подписание «Заявления </w:t>
      </w:r>
      <w:r>
        <w:t>Исполнителя</w:t>
      </w:r>
      <w:r w:rsidRPr="00EC7FBB">
        <w:t xml:space="preserve"> о присоединении» считается акцептом </w:t>
      </w:r>
      <w:r>
        <w:t xml:space="preserve">Пользовательского соглашения </w:t>
      </w:r>
      <w:r w:rsidRPr="00EC7FBB">
        <w:t>(публичной оферты)</w:t>
      </w:r>
      <w:r>
        <w:t xml:space="preserve">, </w:t>
      </w:r>
      <w:r w:rsidRPr="00676248">
        <w:t>размещ</w:t>
      </w:r>
      <w:r>
        <w:t>енного</w:t>
      </w:r>
      <w:r w:rsidRPr="00676248">
        <w:t xml:space="preserve"> по адресу</w:t>
      </w:r>
      <w:r>
        <w:t>:</w:t>
      </w:r>
      <w:r w:rsidRPr="00676248">
        <w:t xml:space="preserve"> </w:t>
      </w:r>
      <w:hyperlink r:id="rId12" w:history="1">
        <w:r w:rsidRPr="00FA22E4">
          <w:t>http://smartit.digital/ru/node/9</w:t>
        </w:r>
      </w:hyperlink>
      <w:r>
        <w:t xml:space="preserve">, </w:t>
      </w:r>
      <w:r w:rsidRPr="00EC7FBB">
        <w:t xml:space="preserve">и подтверждением заключения Договора со стороны </w:t>
      </w:r>
      <w:r>
        <w:t>Исполнителя</w:t>
      </w:r>
      <w:r w:rsidRPr="00EC7FBB">
        <w:t>.</w:t>
      </w:r>
    </w:p>
    <w:p w14:paraId="19F20DFF" w14:textId="77777777" w:rsidR="008D0C63" w:rsidRPr="00C47B97" w:rsidRDefault="008D0C63" w:rsidP="008D0C63">
      <w:r w:rsidRPr="00C47B97">
        <w:t>Сотрудники Платформы проверяют корректность заполнения «Заявления Исполнителя о присоединении к Платформе» и</w:t>
      </w:r>
      <w:r>
        <w:t>,</w:t>
      </w:r>
      <w:r w:rsidRPr="00C47B97">
        <w:t xml:space="preserve"> на основании данного заявления</w:t>
      </w:r>
      <w:r>
        <w:t>,</w:t>
      </w:r>
      <w:r w:rsidRPr="00C47B97">
        <w:t xml:space="preserve"> регистрируют Исполнителя на Платформе.</w:t>
      </w:r>
    </w:p>
    <w:p w14:paraId="673F7843" w14:textId="59E35E40" w:rsidR="006D442D" w:rsidRPr="00EC7FBB" w:rsidRDefault="00FD621B" w:rsidP="00EC7FBB">
      <w:pPr>
        <w:pStyle w:val="2"/>
        <w:rPr>
          <w:b w:val="0"/>
        </w:rPr>
      </w:pPr>
      <w:r w:rsidRPr="00EC7FBB">
        <w:t xml:space="preserve">Права и </w:t>
      </w:r>
      <w:r w:rsidR="00147240" w:rsidRPr="00EC7FBB">
        <w:t xml:space="preserve">обязанности </w:t>
      </w:r>
      <w:r w:rsidR="00757120">
        <w:t>Сторон</w:t>
      </w:r>
    </w:p>
    <w:p w14:paraId="3CBF6242" w14:textId="68DC4179" w:rsidR="009838A7" w:rsidRDefault="004E19D0" w:rsidP="00EC7FBB">
      <w:pPr>
        <w:pStyle w:val="a5"/>
        <w:numPr>
          <w:ilvl w:val="1"/>
          <w:numId w:val="17"/>
        </w:numPr>
      </w:pPr>
      <w:r w:rsidRPr="004E19D0">
        <w:t>В рамках выполнения настоящ</w:t>
      </w:r>
      <w:r w:rsidR="00147240">
        <w:t xml:space="preserve">его </w:t>
      </w:r>
      <w:r w:rsidR="00165562">
        <w:t>С</w:t>
      </w:r>
      <w:r w:rsidR="00147240">
        <w:t>оглашения</w:t>
      </w:r>
      <w:r w:rsidRPr="004E19D0">
        <w:t xml:space="preserve"> </w:t>
      </w:r>
      <w:r w:rsidR="00FB566F">
        <w:t>Стороны</w:t>
      </w:r>
      <w:r w:rsidR="00FB566F" w:rsidRPr="004E19D0">
        <w:t xml:space="preserve"> </w:t>
      </w:r>
      <w:r w:rsidR="009838A7">
        <w:t>обязу</w:t>
      </w:r>
      <w:r w:rsidR="00FB566F">
        <w:t>ю</w:t>
      </w:r>
      <w:r w:rsidR="009838A7">
        <w:t>тся</w:t>
      </w:r>
      <w:r w:rsidRPr="004E19D0">
        <w:t>:</w:t>
      </w:r>
    </w:p>
    <w:p w14:paraId="1F64755F" w14:textId="50C88363" w:rsidR="00077606" w:rsidRDefault="009838A7" w:rsidP="007132BC">
      <w:pPr>
        <w:pStyle w:val="a5"/>
        <w:numPr>
          <w:ilvl w:val="0"/>
          <w:numId w:val="35"/>
        </w:numPr>
      </w:pPr>
      <w:r w:rsidRPr="009838A7">
        <w:t xml:space="preserve">соблюдать положения настоящего </w:t>
      </w:r>
      <w:r w:rsidR="00165562">
        <w:t>С</w:t>
      </w:r>
      <w:r w:rsidRPr="009838A7">
        <w:t>оглашения</w:t>
      </w:r>
      <w:r w:rsidR="00757120" w:rsidRPr="00757120">
        <w:t xml:space="preserve"> </w:t>
      </w:r>
      <w:r w:rsidR="00757120">
        <w:t xml:space="preserve">и Правил пользования Порталом </w:t>
      </w:r>
      <w:r w:rsidR="00757120">
        <w:rPr>
          <w:lang w:val="en-US"/>
        </w:rPr>
        <w:t>Smart</w:t>
      </w:r>
      <w:r w:rsidR="00757120" w:rsidRPr="008A1877">
        <w:t xml:space="preserve"> </w:t>
      </w:r>
      <w:r w:rsidR="00757120">
        <w:rPr>
          <w:lang w:val="en-US"/>
        </w:rPr>
        <w:t>IT</w:t>
      </w:r>
      <w:r w:rsidR="00254402">
        <w:t>.</w:t>
      </w:r>
    </w:p>
    <w:p w14:paraId="3CCEF8C2" w14:textId="416A9169" w:rsidR="00254402" w:rsidRPr="004E19D0" w:rsidRDefault="00FB566F" w:rsidP="00EC7FBB">
      <w:pPr>
        <w:pStyle w:val="a5"/>
        <w:numPr>
          <w:ilvl w:val="1"/>
          <w:numId w:val="17"/>
        </w:numPr>
      </w:pPr>
      <w:r w:rsidRPr="004E19D0">
        <w:t>В рамках выполнения настоящ</w:t>
      </w:r>
      <w:r>
        <w:t>его Соглашения</w:t>
      </w:r>
      <w:r w:rsidRPr="004E19D0">
        <w:t xml:space="preserve"> </w:t>
      </w:r>
      <w:r w:rsidR="00254402" w:rsidRPr="004E19D0">
        <w:t xml:space="preserve">Платформа </w:t>
      </w:r>
      <w:r w:rsidR="00254402">
        <w:t>в праве</w:t>
      </w:r>
      <w:r w:rsidR="00254402" w:rsidRPr="004E19D0">
        <w:t>:</w:t>
      </w:r>
    </w:p>
    <w:p w14:paraId="0B27E003" w14:textId="43B62366" w:rsidR="00757120" w:rsidRDefault="00757120" w:rsidP="00757120">
      <w:pPr>
        <w:pStyle w:val="a5"/>
        <w:numPr>
          <w:ilvl w:val="0"/>
          <w:numId w:val="35"/>
        </w:numPr>
      </w:pPr>
      <w:r w:rsidRPr="0044143C">
        <w:lastRenderedPageBreak/>
        <w:t xml:space="preserve">пересматривать </w:t>
      </w:r>
      <w:r w:rsidR="00731870">
        <w:t>настоящее Соглашение</w:t>
      </w:r>
      <w:r w:rsidRPr="0044143C">
        <w:t xml:space="preserve">, </w:t>
      </w:r>
      <w:r>
        <w:t xml:space="preserve">внося соответствующие изменения </w:t>
      </w:r>
      <w:r w:rsidRPr="0044143C">
        <w:t>и информируя об этом Заказчик</w:t>
      </w:r>
      <w:r>
        <w:t xml:space="preserve">а </w:t>
      </w:r>
      <w:r w:rsidRPr="0044143C">
        <w:t xml:space="preserve">в порядке, предусмотренном в разделе </w:t>
      </w:r>
      <w:r w:rsidR="00303D08">
        <w:fldChar w:fldCharType="begin"/>
      </w:r>
      <w:r w:rsidR="00303D08">
        <w:instrText xml:space="preserve"> REF _Ref58774131 \r \h </w:instrText>
      </w:r>
      <w:r w:rsidR="00303D08">
        <w:fldChar w:fldCharType="separate"/>
      </w:r>
      <w:r w:rsidR="00303D08">
        <w:t>7</w:t>
      </w:r>
      <w:r w:rsidR="00303D08">
        <w:fldChar w:fldCharType="end"/>
      </w:r>
      <w:r w:rsidRPr="0044143C">
        <w:t xml:space="preserve"> настоящего </w:t>
      </w:r>
      <w:r>
        <w:t>Соглашения</w:t>
      </w:r>
      <w:r w:rsidRPr="0044143C">
        <w:t>;</w:t>
      </w:r>
    </w:p>
    <w:p w14:paraId="2CB8A396" w14:textId="21CFA66B" w:rsidR="00757120" w:rsidRDefault="00757120" w:rsidP="00757120">
      <w:pPr>
        <w:pStyle w:val="a5"/>
        <w:numPr>
          <w:ilvl w:val="0"/>
          <w:numId w:val="35"/>
        </w:numPr>
      </w:pPr>
      <w:r>
        <w:t xml:space="preserve">в период действия </w:t>
      </w:r>
      <w:r w:rsidR="00E7659A">
        <w:t xml:space="preserve">Соглашения </w:t>
      </w:r>
      <w:r>
        <w:t xml:space="preserve">упоминать название </w:t>
      </w:r>
      <w:r w:rsidR="00E7659A">
        <w:t>Исполнителя</w:t>
      </w:r>
      <w:r>
        <w:t xml:space="preserve"> и использовать его логотип в качестве организации, использующей Портал;</w:t>
      </w:r>
    </w:p>
    <w:p w14:paraId="4F038720" w14:textId="488EDD19" w:rsidR="00E7659A" w:rsidRDefault="00E7659A" w:rsidP="00E7659A">
      <w:pPr>
        <w:pStyle w:val="a5"/>
        <w:numPr>
          <w:ilvl w:val="0"/>
          <w:numId w:val="35"/>
        </w:numPr>
      </w:pPr>
      <w:r>
        <w:t xml:space="preserve">выступать в качестве агента Исполнителя, уполномоченного от своего имени и по поручению Исполнителя – Принципала заключать сделки, формировать и подписывать первичные документы и производить взаиморасчёты </w:t>
      </w:r>
      <w:r w:rsidRPr="0044143C">
        <w:t>по оказан</w:t>
      </w:r>
      <w:r>
        <w:t>ным</w:t>
      </w:r>
      <w:r w:rsidRPr="0044143C">
        <w:t xml:space="preserve"> на </w:t>
      </w:r>
      <w:r>
        <w:t>Портале</w:t>
      </w:r>
      <w:r w:rsidRPr="0044143C">
        <w:t xml:space="preserve"> ИТ-услуг</w:t>
      </w:r>
      <w:r>
        <w:t>ам;</w:t>
      </w:r>
    </w:p>
    <w:p w14:paraId="5563AE84" w14:textId="4D1627A8" w:rsidR="00E7659A" w:rsidRDefault="00E7659A" w:rsidP="00E7659A">
      <w:pPr>
        <w:pStyle w:val="a5"/>
        <w:numPr>
          <w:ilvl w:val="0"/>
          <w:numId w:val="35"/>
        </w:numPr>
      </w:pPr>
      <w:r>
        <w:t>выступать в качестве поставщика дополнительных информационных и консультационных услуг, сопутствующих оказанию ИТ-услуг, как для Заказчика, так и Исполнителя.</w:t>
      </w:r>
    </w:p>
    <w:p w14:paraId="02226B1F" w14:textId="4EBDFC4C" w:rsidR="009838A7" w:rsidRPr="00EC7FBB" w:rsidRDefault="004C0DD7" w:rsidP="00EC7FBB">
      <w:pPr>
        <w:pStyle w:val="a5"/>
        <w:numPr>
          <w:ilvl w:val="0"/>
          <w:numId w:val="35"/>
        </w:numPr>
      </w:pPr>
      <w:r w:rsidRPr="00EC7FBB">
        <w:t>п</w:t>
      </w:r>
      <w:r w:rsidR="001B0554" w:rsidRPr="00EC7FBB">
        <w:t>олучат</w:t>
      </w:r>
      <w:r w:rsidR="009838A7">
        <w:t>ь</w:t>
      </w:r>
      <w:r w:rsidR="001B0554" w:rsidRPr="00EC7FBB">
        <w:t xml:space="preserve"> </w:t>
      </w:r>
      <w:r w:rsidR="009838A7" w:rsidRPr="00674E4E">
        <w:t xml:space="preserve">от Заказчика </w:t>
      </w:r>
      <w:r w:rsidR="009838A7">
        <w:t xml:space="preserve">и </w:t>
      </w:r>
      <w:r w:rsidR="009838A7" w:rsidRPr="009368E8">
        <w:t>переводит</w:t>
      </w:r>
      <w:r w:rsidR="009838A7">
        <w:t>ь</w:t>
      </w:r>
      <w:r w:rsidR="009838A7" w:rsidRPr="009368E8">
        <w:t xml:space="preserve"> </w:t>
      </w:r>
      <w:r w:rsidR="00FB566F" w:rsidRPr="009368E8">
        <w:t>Исполнител</w:t>
      </w:r>
      <w:r w:rsidR="00FB566F">
        <w:t>ю</w:t>
      </w:r>
      <w:r w:rsidR="00FB566F" w:rsidRPr="003E12EC">
        <w:t xml:space="preserve"> </w:t>
      </w:r>
      <w:r w:rsidR="001B0554" w:rsidRPr="00EC7FBB">
        <w:t xml:space="preserve">денежные средства </w:t>
      </w:r>
      <w:r w:rsidR="001A1ADB" w:rsidRPr="00EC7FBB">
        <w:t xml:space="preserve">за оказанные </w:t>
      </w:r>
      <w:r w:rsidR="00FB566F">
        <w:t>ИТ-</w:t>
      </w:r>
      <w:r w:rsidR="009838A7">
        <w:t>услуги</w:t>
      </w:r>
      <w:r w:rsidR="009838A7" w:rsidRPr="00EC7FBB">
        <w:t xml:space="preserve"> </w:t>
      </w:r>
      <w:r w:rsidR="000046F6" w:rsidRPr="00EC7FBB">
        <w:t xml:space="preserve">по </w:t>
      </w:r>
      <w:r w:rsidR="00BC74BD" w:rsidRPr="00EC7FBB">
        <w:t>З</w:t>
      </w:r>
      <w:r w:rsidR="000046F6" w:rsidRPr="00EC7FBB">
        <w:t>аявкам</w:t>
      </w:r>
      <w:r w:rsidR="009838A7">
        <w:t>.</w:t>
      </w:r>
    </w:p>
    <w:p w14:paraId="52E4F061" w14:textId="1B912E31" w:rsidR="00C651D7" w:rsidRPr="006E2854" w:rsidRDefault="00BE0A4A" w:rsidP="00C651D7">
      <w:pPr>
        <w:pStyle w:val="2"/>
      </w:pPr>
      <w:r>
        <w:t xml:space="preserve">Стоимость оказанных </w:t>
      </w:r>
      <w:r w:rsidR="002E7251">
        <w:t>ИТ-</w:t>
      </w:r>
      <w:r>
        <w:t>услуг и п</w:t>
      </w:r>
      <w:r w:rsidR="00C651D7" w:rsidRPr="00254402">
        <w:t>орядок взаиморасчётов</w:t>
      </w:r>
    </w:p>
    <w:p w14:paraId="726891F2" w14:textId="1130EFC1" w:rsidR="00A84656" w:rsidRPr="00FB6331" w:rsidRDefault="00A84656" w:rsidP="00A84656">
      <w:pPr>
        <w:pStyle w:val="a5"/>
        <w:numPr>
          <w:ilvl w:val="1"/>
          <w:numId w:val="17"/>
        </w:numPr>
      </w:pPr>
      <w:r w:rsidRPr="00FB6331">
        <w:t xml:space="preserve">Стоимость </w:t>
      </w:r>
      <w:r>
        <w:t xml:space="preserve">оказания </w:t>
      </w:r>
      <w:r w:rsidR="002E7251">
        <w:t>ИТ-</w:t>
      </w:r>
      <w:r>
        <w:t>услуг</w:t>
      </w:r>
      <w:r w:rsidRPr="00FB6331">
        <w:t xml:space="preserve"> по Заявке определяется на этапе согласования Заявки и считается </w:t>
      </w:r>
      <w:r>
        <w:t>зафиксированной,</w:t>
      </w:r>
      <w:r w:rsidRPr="00FB6331">
        <w:t xml:space="preserve"> как только </w:t>
      </w:r>
      <w:r>
        <w:t>З</w:t>
      </w:r>
      <w:r w:rsidRPr="00FB6331">
        <w:t xml:space="preserve">аявка </w:t>
      </w:r>
      <w:r>
        <w:t>переходит в статус «С</w:t>
      </w:r>
      <w:r w:rsidRPr="00FB6331">
        <w:t>огласованн</w:t>
      </w:r>
      <w:r>
        <w:t>ая заявка»</w:t>
      </w:r>
      <w:r w:rsidRPr="00FB6331">
        <w:t xml:space="preserve">.  </w:t>
      </w:r>
      <w:r>
        <w:t>И</w:t>
      </w:r>
      <w:r w:rsidRPr="00FB6331">
        <w:t xml:space="preserve">зменения стоимости </w:t>
      </w:r>
      <w:r>
        <w:t>З</w:t>
      </w:r>
      <w:r w:rsidRPr="00FB6331">
        <w:t>аявки</w:t>
      </w:r>
      <w:r>
        <w:t xml:space="preserve"> в ходе её выполнения</w:t>
      </w:r>
      <w:r w:rsidRPr="00FB6331">
        <w:t xml:space="preserve"> </w:t>
      </w:r>
      <w:r>
        <w:t xml:space="preserve">возможно согласно Правилам пользования Порталом </w:t>
      </w:r>
      <w:r>
        <w:rPr>
          <w:lang w:val="en-US"/>
        </w:rPr>
        <w:t>Smart</w:t>
      </w:r>
      <w:r w:rsidRPr="00231C6D">
        <w:t xml:space="preserve"> </w:t>
      </w:r>
      <w:r>
        <w:rPr>
          <w:lang w:val="en-US"/>
        </w:rPr>
        <w:t>IT</w:t>
      </w:r>
      <w:r>
        <w:t>.</w:t>
      </w:r>
    </w:p>
    <w:p w14:paraId="2E8A9055" w14:textId="3958165A" w:rsidR="00236718" w:rsidRPr="00FE7A6B" w:rsidRDefault="00236718" w:rsidP="00236718">
      <w:pPr>
        <w:pStyle w:val="a5"/>
        <w:numPr>
          <w:ilvl w:val="1"/>
          <w:numId w:val="17"/>
        </w:numPr>
      </w:pPr>
      <w:r>
        <w:t>Агентское вознаграждение Платформы для Исполнителя составляет 1 (один) рубль за каждую выполненную Исполнителем Заявку, а также величину банковских расходов за осуществление взаиморасчетов, если таковые расходы имеются. При наличии, размер банковских расходов должен быть предварительно согласован с Исполнителем.</w:t>
      </w:r>
    </w:p>
    <w:p w14:paraId="1781A2D2" w14:textId="5CAEBCE8" w:rsidR="00C651D7" w:rsidRDefault="00C651D7" w:rsidP="00C651D7">
      <w:pPr>
        <w:pStyle w:val="a5"/>
        <w:numPr>
          <w:ilvl w:val="1"/>
          <w:numId w:val="17"/>
        </w:numPr>
      </w:pPr>
      <w:r>
        <w:t>Базовый набор первичных документов, который формирует Платформа на ежемесячной основе</w:t>
      </w:r>
      <w:r w:rsidR="003168A1">
        <w:t xml:space="preserve"> не позднее 5 (пятого) рабочего дня следующего календарного месяца</w:t>
      </w:r>
      <w:r>
        <w:t xml:space="preserve">, включает: </w:t>
      </w:r>
    </w:p>
    <w:p w14:paraId="6350065D" w14:textId="3F3EB0B5" w:rsidR="00C651D7" w:rsidRDefault="00C651D7" w:rsidP="00C651D7">
      <w:pPr>
        <w:pStyle w:val="a5"/>
        <w:numPr>
          <w:ilvl w:val="0"/>
          <w:numId w:val="35"/>
        </w:numPr>
      </w:pPr>
      <w:r>
        <w:t xml:space="preserve">Акт оказанных услуг, который Платформа выставляет от имени Исполнителя как </w:t>
      </w:r>
      <w:r w:rsidR="00EA04CF">
        <w:t>Агент Исполнителя – Принципала;</w:t>
      </w:r>
    </w:p>
    <w:p w14:paraId="101100D8" w14:textId="77777777" w:rsidR="00C651D7" w:rsidRDefault="00C651D7" w:rsidP="00C651D7">
      <w:pPr>
        <w:pStyle w:val="a5"/>
        <w:numPr>
          <w:ilvl w:val="0"/>
          <w:numId w:val="35"/>
        </w:numPr>
      </w:pPr>
      <w:r>
        <w:t>Отчет Агента, формируемый Платформой.</w:t>
      </w:r>
    </w:p>
    <w:p w14:paraId="775A16E3" w14:textId="1D21F227" w:rsidR="00C651D7" w:rsidRPr="00517D54" w:rsidRDefault="00C651D7" w:rsidP="00C651D7">
      <w:r w:rsidRPr="00517D54">
        <w:t xml:space="preserve">В ходе оказания </w:t>
      </w:r>
      <w:r w:rsidR="00742E33">
        <w:t>ИТ-</w:t>
      </w:r>
      <w:r w:rsidRPr="00517D54">
        <w:t>услуг могут формироваться дополнительные первичные документы, состав которых определяется Правилами оказания услуги</w:t>
      </w:r>
      <w:r w:rsidRPr="007C5635">
        <w:t xml:space="preserve"> </w:t>
      </w:r>
      <w:r>
        <w:t xml:space="preserve">по </w:t>
      </w:r>
      <w:r w:rsidRPr="007E2B7E">
        <w:t>Продукту или Услуге</w:t>
      </w:r>
      <w:r>
        <w:t>.</w:t>
      </w:r>
    </w:p>
    <w:p w14:paraId="6E5C1C53" w14:textId="5664C7ED" w:rsidR="00BE0A4A" w:rsidRPr="006126B0" w:rsidRDefault="00BE0A4A" w:rsidP="00BE0A4A">
      <w:pPr>
        <w:pStyle w:val="a0"/>
      </w:pPr>
      <w:r w:rsidRPr="006126B0">
        <w:t xml:space="preserve">В случае </w:t>
      </w:r>
      <w:r w:rsidR="00966EE4">
        <w:t>подписания</w:t>
      </w:r>
      <w:r w:rsidR="00966EE4" w:rsidRPr="006126B0">
        <w:t xml:space="preserve"> </w:t>
      </w:r>
      <w:r w:rsidR="0082083F">
        <w:t>С</w:t>
      </w:r>
      <w:r w:rsidRPr="006126B0">
        <w:t>торон</w:t>
      </w:r>
      <w:r w:rsidR="00966EE4">
        <w:t>ами соответствующего соглашения</w:t>
      </w:r>
      <w:r>
        <w:t xml:space="preserve">, </w:t>
      </w:r>
      <w:r w:rsidR="003168A1">
        <w:t xml:space="preserve">они </w:t>
      </w:r>
      <w:r w:rsidRPr="006126B0">
        <w:t>обменива</w:t>
      </w:r>
      <w:r w:rsidR="003168A1">
        <w:t>ются</w:t>
      </w:r>
      <w:r w:rsidRPr="006126B0">
        <w:t xml:space="preserve"> первичными документами в электронном виде через операторов ЭДО</w:t>
      </w:r>
      <w:r>
        <w:t>.</w:t>
      </w:r>
    </w:p>
    <w:p w14:paraId="146576BD" w14:textId="77777777" w:rsidR="00A84656" w:rsidRDefault="00A84656" w:rsidP="00A84656">
      <w:pPr>
        <w:pStyle w:val="a5"/>
        <w:numPr>
          <w:ilvl w:val="1"/>
          <w:numId w:val="17"/>
        </w:numPr>
      </w:pPr>
      <w:r w:rsidRPr="00517D54">
        <w:t xml:space="preserve">Оплата </w:t>
      </w:r>
      <w:r>
        <w:t xml:space="preserve">Заказчиком оказанных Исполнителем ИТ-услуг </w:t>
      </w:r>
      <w:r w:rsidRPr="00517D54">
        <w:t xml:space="preserve">по </w:t>
      </w:r>
      <w:r>
        <w:t>З</w:t>
      </w:r>
      <w:r w:rsidRPr="00517D54">
        <w:t xml:space="preserve">аявке инициируется по </w:t>
      </w:r>
      <w:r>
        <w:t>факту</w:t>
      </w:r>
      <w:r w:rsidRPr="00517D54">
        <w:t xml:space="preserve"> </w:t>
      </w:r>
      <w:r>
        <w:t>её перевода</w:t>
      </w:r>
      <w:r w:rsidRPr="006C1264">
        <w:t xml:space="preserve"> в статус «Выполнен</w:t>
      </w:r>
      <w:r>
        <w:t>о</w:t>
      </w:r>
      <w:r w:rsidRPr="006C1264">
        <w:t>»</w:t>
      </w:r>
      <w:r w:rsidRPr="00517D54">
        <w:t xml:space="preserve"> без уч</w:t>
      </w:r>
      <w:r>
        <w:t>ё</w:t>
      </w:r>
      <w:r w:rsidRPr="00517D54">
        <w:t>та гарантийного срока</w:t>
      </w:r>
      <w:r>
        <w:t xml:space="preserve"> либо иным способом, определенным Правилами оказания услуги</w:t>
      </w:r>
      <w:r w:rsidRPr="00517D54">
        <w:t>.</w:t>
      </w:r>
    </w:p>
    <w:p w14:paraId="439F4896" w14:textId="391669F4" w:rsidR="00BE0A4A" w:rsidRDefault="00BE0A4A" w:rsidP="00EC7FBB">
      <w:pPr>
        <w:pStyle w:val="a0"/>
      </w:pPr>
      <w:r w:rsidRPr="00517D54">
        <w:t>При регистрации Исполнителя на Платформе</w:t>
      </w:r>
      <w:r>
        <w:t>,</w:t>
      </w:r>
      <w:r w:rsidRPr="00517D54">
        <w:t xml:space="preserve"> ему присваивается внутренний лицевой сч</w:t>
      </w:r>
      <w:r>
        <w:t>ё</w:t>
      </w:r>
      <w:r w:rsidRPr="00517D54">
        <w:t xml:space="preserve">т, через который </w:t>
      </w:r>
      <w:r>
        <w:t>ведутся</w:t>
      </w:r>
      <w:r w:rsidRPr="00517D54">
        <w:t xml:space="preserve"> взаиморасч</w:t>
      </w:r>
      <w:r>
        <w:t>ё</w:t>
      </w:r>
      <w:r w:rsidRPr="00517D54">
        <w:t xml:space="preserve">ты. </w:t>
      </w:r>
      <w:r>
        <w:t xml:space="preserve">Взаиморасчёты с Исполнителем ведутся через банковский перевод с лицевого счёта Заказчика на расчётный счёт Исполнителя, указанный в Заявлении о присоединении к Платформе, в </w:t>
      </w:r>
      <w:r w:rsidRPr="007E1629">
        <w:t xml:space="preserve">соответствии </w:t>
      </w:r>
      <w:r w:rsidRPr="00906EBB">
        <w:t>с</w:t>
      </w:r>
      <w:r>
        <w:t xml:space="preserve"> первичными документами, сформированными Платформой.</w:t>
      </w:r>
    </w:p>
    <w:p w14:paraId="734CED90" w14:textId="48B91FB6" w:rsidR="00321783" w:rsidRDefault="004B74CE" w:rsidP="00EC7FBB">
      <w:pPr>
        <w:pStyle w:val="a0"/>
      </w:pPr>
      <w:r>
        <w:t>Платформа</w:t>
      </w:r>
      <w:r w:rsidR="00CB4E51">
        <w:t xml:space="preserve"> </w:t>
      </w:r>
      <w:r w:rsidR="00BE0A4A" w:rsidRPr="006126B0">
        <w:t xml:space="preserve">перечисляет </w:t>
      </w:r>
      <w:r w:rsidR="00BE0A4A">
        <w:t xml:space="preserve">Исполнителю полученные от Заказчика </w:t>
      </w:r>
      <w:r w:rsidR="00BE0A4A" w:rsidRPr="006126B0">
        <w:t xml:space="preserve">денежные средства за </w:t>
      </w:r>
      <w:r w:rsidR="00BE0A4A">
        <w:t xml:space="preserve">оказанные услуги </w:t>
      </w:r>
      <w:r w:rsidR="00BE0A4A" w:rsidRPr="006126B0">
        <w:t xml:space="preserve">на основании выставленных </w:t>
      </w:r>
      <w:r w:rsidR="00BE0A4A">
        <w:t>П</w:t>
      </w:r>
      <w:r w:rsidR="00BE0A4A" w:rsidRPr="006126B0">
        <w:t xml:space="preserve">латформой первичных документов </w:t>
      </w:r>
      <w:r w:rsidR="00CB4E51">
        <w:t xml:space="preserve">в </w:t>
      </w:r>
      <w:r w:rsidR="00BE0A4A">
        <w:t xml:space="preserve">течение </w:t>
      </w:r>
      <w:r w:rsidR="00CB4E51">
        <w:t>3</w:t>
      </w:r>
      <w:r w:rsidR="00BE0A4A">
        <w:t> </w:t>
      </w:r>
      <w:r w:rsidR="001C4C6C">
        <w:t>(трех)</w:t>
      </w:r>
      <w:r w:rsidR="00CB4E51">
        <w:t xml:space="preserve"> рабочих дней</w:t>
      </w:r>
      <w:r w:rsidR="00343025" w:rsidRPr="006126B0">
        <w:t xml:space="preserve"> </w:t>
      </w:r>
      <w:r w:rsidR="00BE0A4A">
        <w:t xml:space="preserve">с момента поступления от Заказчика </w:t>
      </w:r>
      <w:r w:rsidR="00BE0A4A" w:rsidRPr="006126B0">
        <w:t>денежны</w:t>
      </w:r>
      <w:r w:rsidR="00BE0A4A">
        <w:t>х</w:t>
      </w:r>
      <w:r w:rsidR="00BE0A4A" w:rsidRPr="006126B0">
        <w:t xml:space="preserve"> средств </w:t>
      </w:r>
      <w:r w:rsidR="00BE0A4A">
        <w:t>на расчётный счёт Платформы.</w:t>
      </w:r>
      <w:r w:rsidR="00165562">
        <w:t xml:space="preserve"> По факту перечисления денежный средств на расчётный счёт Исполнителя Заявка переходит в </w:t>
      </w:r>
      <w:r w:rsidR="00165562" w:rsidRPr="00165562">
        <w:t>статус «</w:t>
      </w:r>
      <w:r w:rsidR="00165562" w:rsidRPr="00EC7FBB">
        <w:t>Завершённая заявка</w:t>
      </w:r>
      <w:r w:rsidR="00165562" w:rsidRPr="00165562">
        <w:t>».</w:t>
      </w:r>
    </w:p>
    <w:p w14:paraId="0EBE39D4" w14:textId="2BEB9028" w:rsidR="00504A83" w:rsidRPr="00504A83" w:rsidRDefault="00504A83" w:rsidP="00EC7FBB">
      <w:pPr>
        <w:pStyle w:val="a0"/>
      </w:pPr>
      <w:r>
        <w:t>В случае</w:t>
      </w:r>
      <w:r w:rsidR="00BE0A4A">
        <w:t xml:space="preserve"> не поступления </w:t>
      </w:r>
      <w:r>
        <w:t xml:space="preserve">от Заказчика </w:t>
      </w:r>
      <w:r w:rsidR="00BE0A4A" w:rsidRPr="006126B0">
        <w:t>денежны</w:t>
      </w:r>
      <w:r w:rsidR="00BE0A4A">
        <w:t>х</w:t>
      </w:r>
      <w:r w:rsidR="00BE0A4A" w:rsidRPr="006126B0">
        <w:t xml:space="preserve"> средств за </w:t>
      </w:r>
      <w:r w:rsidR="00BE0A4A">
        <w:t>оказанные услуги</w:t>
      </w:r>
      <w:r>
        <w:t>, Платформа использует свои полномочия для и</w:t>
      </w:r>
      <w:r w:rsidR="00BE0A4A">
        <w:t>х</w:t>
      </w:r>
      <w:r>
        <w:t xml:space="preserve"> взыскания в соответствии с </w:t>
      </w:r>
      <w:r w:rsidR="00BE0A4A">
        <w:t>соглашением</w:t>
      </w:r>
      <w:r w:rsidR="002E7251" w:rsidRPr="007132BC">
        <w:t xml:space="preserve"> </w:t>
      </w:r>
      <w:r w:rsidR="002E7251">
        <w:t>либо договором</w:t>
      </w:r>
      <w:r w:rsidR="00BE0A4A">
        <w:t xml:space="preserve"> с Заказчиком.</w:t>
      </w:r>
      <w:r w:rsidRPr="00504A83">
        <w:t xml:space="preserve"> </w:t>
      </w:r>
      <w:r w:rsidR="00BE0A4A">
        <w:t xml:space="preserve">Платформа перечисляет </w:t>
      </w:r>
      <w:r>
        <w:t>Исполнител</w:t>
      </w:r>
      <w:r w:rsidR="00BE0A4A">
        <w:t>ю</w:t>
      </w:r>
      <w:r>
        <w:t xml:space="preserve"> денежные средства</w:t>
      </w:r>
      <w:r w:rsidR="00BE0A4A">
        <w:t xml:space="preserve"> </w:t>
      </w:r>
      <w:r>
        <w:t xml:space="preserve">только после </w:t>
      </w:r>
      <w:r w:rsidR="00BE0A4A">
        <w:t>их поступления от Заказчика на расчётный счёт Платформы</w:t>
      </w:r>
      <w:r>
        <w:t xml:space="preserve">. Платформа не несет на себе риски неплатежеспособности </w:t>
      </w:r>
      <w:r w:rsidR="007E10DE">
        <w:t>Заказчика</w:t>
      </w:r>
      <w:r>
        <w:t>.</w:t>
      </w:r>
    </w:p>
    <w:p w14:paraId="72FC5569" w14:textId="5439C90A" w:rsidR="002E7251" w:rsidRDefault="00BE0A4A" w:rsidP="007132BC">
      <w:pPr>
        <w:pStyle w:val="a0"/>
      </w:pPr>
      <w:r>
        <w:t xml:space="preserve">Если Правила оказания услуги по </w:t>
      </w:r>
      <w:r w:rsidRPr="007E2B7E">
        <w:t>Продукту или Услуге</w:t>
      </w:r>
      <w:r>
        <w:t xml:space="preserve"> предусматривают </w:t>
      </w:r>
      <w:r w:rsidR="00CD0DBB" w:rsidRPr="006126B0">
        <w:t xml:space="preserve">авансирование, </w:t>
      </w:r>
      <w:r>
        <w:t xml:space="preserve">Платформа перечисляет </w:t>
      </w:r>
      <w:r w:rsidRPr="006126B0">
        <w:t xml:space="preserve">Исполнителю </w:t>
      </w:r>
      <w:r>
        <w:t>аванс после перехода</w:t>
      </w:r>
      <w:r w:rsidR="00CD0DBB" w:rsidRPr="006126B0">
        <w:t xml:space="preserve"> </w:t>
      </w:r>
      <w:r w:rsidRPr="006126B0">
        <w:t>Заявк</w:t>
      </w:r>
      <w:r>
        <w:t>и</w:t>
      </w:r>
      <w:r w:rsidRPr="006126B0">
        <w:t xml:space="preserve"> </w:t>
      </w:r>
      <w:r>
        <w:t xml:space="preserve">в статус </w:t>
      </w:r>
      <w:r w:rsidR="00CD0DBB" w:rsidRPr="006126B0">
        <w:t>«Согласован</w:t>
      </w:r>
      <w:r>
        <w:t>ная заявка</w:t>
      </w:r>
      <w:r w:rsidR="00CD0DBB" w:rsidRPr="006126B0">
        <w:t>»</w:t>
      </w:r>
      <w:r>
        <w:t xml:space="preserve"> в </w:t>
      </w:r>
      <w:r>
        <w:lastRenderedPageBreak/>
        <w:t>течение 3 (трех) рабочих дней</w:t>
      </w:r>
      <w:r w:rsidRPr="006126B0">
        <w:t xml:space="preserve"> </w:t>
      </w:r>
      <w:r>
        <w:t xml:space="preserve">с момента поступления от Заказчика </w:t>
      </w:r>
      <w:r w:rsidRPr="006126B0">
        <w:t>денежны</w:t>
      </w:r>
      <w:r>
        <w:t>х</w:t>
      </w:r>
      <w:r w:rsidRPr="006126B0">
        <w:t xml:space="preserve"> средств </w:t>
      </w:r>
      <w:r>
        <w:t>на расчётный счёт Платформы.</w:t>
      </w:r>
    </w:p>
    <w:p w14:paraId="66F2582D" w14:textId="77777777" w:rsidR="002D13C4" w:rsidRPr="00EC7FBB" w:rsidRDefault="002D13C4" w:rsidP="002D13C4">
      <w:pPr>
        <w:pStyle w:val="2"/>
        <w:rPr>
          <w:b w:val="0"/>
        </w:rPr>
      </w:pPr>
      <w:bookmarkStart w:id="2" w:name="_Ref51699575"/>
      <w:r w:rsidRPr="00EC7FBB">
        <w:t>Обстоятельства непреодолимой силы</w:t>
      </w:r>
    </w:p>
    <w:p w14:paraId="7A2D9A86" w14:textId="77777777" w:rsidR="002D13C4" w:rsidRDefault="002D13C4" w:rsidP="002D13C4">
      <w:pPr>
        <w:pStyle w:val="a0"/>
      </w:pPr>
      <w:r>
        <w:t>Ни одна из Сторон не несет ответственности перед другой Стороной за неисполнение или ненадлежащие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террористическими актами, эпидемиями, блокадами, эмбарго, пожарами, землетрясениями, наводнениями и другими природными и стихийными бедствиями, изданием актов органов государственной власти.</w:t>
      </w:r>
    </w:p>
    <w:p w14:paraId="428E0143" w14:textId="77777777" w:rsidR="002D13C4" w:rsidRDefault="002D13C4" w:rsidP="002D13C4">
      <w:pPr>
        <w:pStyle w:val="a0"/>
      </w:pPr>
      <w:r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обстоятельства непреодолимой силы.</w:t>
      </w:r>
    </w:p>
    <w:p w14:paraId="5CD34779" w14:textId="77777777" w:rsidR="002D13C4" w:rsidRPr="00C85CBA" w:rsidRDefault="002D13C4" w:rsidP="002D13C4">
      <w:pPr>
        <w:pStyle w:val="a0"/>
      </w:pPr>
      <w:r>
        <w:t>Сторона, которая не исполняет свои обязательства вследствие действия обстоятельств непреодолимой силы, должна в течение 3 (трех) рабочих дней с даты наступления таких обстоятельств известить другую Сторону о наступлении обстоятельств непреодолимой силы и их влияния на исполнение обязательств по настоящему Соглашению.</w:t>
      </w:r>
    </w:p>
    <w:p w14:paraId="21083770" w14:textId="04739AB9" w:rsidR="00C90033" w:rsidRDefault="00C90033" w:rsidP="00EC7FBB">
      <w:pPr>
        <w:pStyle w:val="2"/>
      </w:pPr>
      <w:bookmarkStart w:id="3" w:name="_Ref58774131"/>
      <w:r>
        <w:t>Вступление в силу и прекращение действия</w:t>
      </w:r>
      <w:bookmarkEnd w:id="2"/>
      <w:bookmarkEnd w:id="3"/>
      <w:r w:rsidR="00303D08" w:rsidRPr="00303D08">
        <w:t xml:space="preserve"> </w:t>
      </w:r>
      <w:r w:rsidR="00303D08" w:rsidRPr="0044143C">
        <w:t>настоящ</w:t>
      </w:r>
      <w:r w:rsidR="00303D08">
        <w:t>его Соглашения</w:t>
      </w:r>
    </w:p>
    <w:p w14:paraId="6B34F182" w14:textId="14970F06" w:rsidR="00B21355" w:rsidRPr="00066095" w:rsidRDefault="00B21355" w:rsidP="00EC7FBB">
      <w:pPr>
        <w:pStyle w:val="a0"/>
      </w:pPr>
      <w:r>
        <w:t xml:space="preserve">Настоящее Соглашение вступает в силу после </w:t>
      </w:r>
      <w:r w:rsidR="00597FAD">
        <w:t>его утверждения ООО </w:t>
      </w:r>
      <w:r>
        <w:t xml:space="preserve">«Интеллектуальные Решения» с даты опубликования </w:t>
      </w:r>
      <w:r w:rsidR="00DB69F3">
        <w:t xml:space="preserve">по адресу: </w:t>
      </w:r>
      <w:r w:rsidR="00DB69F3" w:rsidRPr="00597FAD">
        <w:t>http://smartit.digital/ru/node/</w:t>
      </w:r>
      <w:r w:rsidR="00DB69F3">
        <w:t>10</w:t>
      </w:r>
      <w:r w:rsidR="00597FAD" w:rsidRPr="00947D46">
        <w:t>.</w:t>
      </w:r>
    </w:p>
    <w:p w14:paraId="77393E64" w14:textId="7D31A5DC" w:rsidR="00066095" w:rsidRPr="00AB462B" w:rsidRDefault="00066095" w:rsidP="00EC7FBB">
      <w:pPr>
        <w:pStyle w:val="a0"/>
      </w:pPr>
      <w:r>
        <w:t xml:space="preserve">Изменения или дополнения </w:t>
      </w:r>
      <w:r w:rsidR="00597FAD">
        <w:t xml:space="preserve">к настоящему </w:t>
      </w:r>
      <w:r w:rsidR="00067B3B">
        <w:t>С</w:t>
      </w:r>
      <w:r>
        <w:t>оглашени</w:t>
      </w:r>
      <w:r w:rsidR="00597FAD">
        <w:t xml:space="preserve">ю </w:t>
      </w:r>
      <w:r>
        <w:t>вступа</w:t>
      </w:r>
      <w:r w:rsidR="004A4EF5">
        <w:t>ю</w:t>
      </w:r>
      <w:r>
        <w:t xml:space="preserve">т в силу спустя </w:t>
      </w:r>
      <w:r w:rsidR="00597FAD">
        <w:t xml:space="preserve">10 (десять) рабочих дней </w:t>
      </w:r>
      <w:r>
        <w:t xml:space="preserve">с момента их </w:t>
      </w:r>
      <w:r w:rsidR="00597FAD">
        <w:t xml:space="preserve">опубликования </w:t>
      </w:r>
      <w:r w:rsidR="002B1D47">
        <w:t xml:space="preserve">ООО «Интеллектуальные Решения» </w:t>
      </w:r>
      <w:r>
        <w:t>по адресу</w:t>
      </w:r>
      <w:r w:rsidR="00597FAD">
        <w:t xml:space="preserve">: </w:t>
      </w:r>
      <w:r w:rsidR="00597FAD" w:rsidRPr="00597FAD">
        <w:t>http://smartit.digital/ru/node/</w:t>
      </w:r>
      <w:r w:rsidR="00597FAD">
        <w:t>10.</w:t>
      </w:r>
    </w:p>
    <w:p w14:paraId="66B09061" w14:textId="1F9D6276" w:rsidR="00BC4742" w:rsidRDefault="00CF5B27" w:rsidP="00EC7FBB">
      <w:pPr>
        <w:pStyle w:val="a0"/>
      </w:pPr>
      <w:r>
        <w:t xml:space="preserve">Изменения и дополнения </w:t>
      </w:r>
      <w:r w:rsidR="00597FAD">
        <w:t xml:space="preserve">к настоящему Соглашению </w:t>
      </w:r>
      <w:r>
        <w:t xml:space="preserve">считаются принятыми </w:t>
      </w:r>
      <w:r w:rsidR="00597FAD">
        <w:t>Исполнителем</w:t>
      </w:r>
      <w:r w:rsidR="00930BE8">
        <w:t xml:space="preserve"> при отсутствии с его стороны </w:t>
      </w:r>
      <w:r w:rsidR="0074332A">
        <w:t xml:space="preserve">письменных </w:t>
      </w:r>
      <w:r w:rsidR="00930BE8">
        <w:t xml:space="preserve">возражений по истечении 10 </w:t>
      </w:r>
      <w:r w:rsidR="0074332A">
        <w:t xml:space="preserve">(десяти) </w:t>
      </w:r>
      <w:r w:rsidR="00930BE8">
        <w:t xml:space="preserve">рабочих дней </w:t>
      </w:r>
      <w:r w:rsidR="00DB69F3">
        <w:t xml:space="preserve">с момента их опубликования по адресу: </w:t>
      </w:r>
      <w:r w:rsidR="00BC4742" w:rsidRPr="007132BC">
        <w:t>http://smartit.digital/ru/node/10</w:t>
      </w:r>
      <w:r w:rsidR="006E5B82" w:rsidRPr="006E5B82">
        <w:t xml:space="preserve">. </w:t>
      </w:r>
      <w:r w:rsidR="00BC4742" w:rsidRPr="0044143C">
        <w:t>При этом</w:t>
      </w:r>
      <w:r w:rsidR="00BC4742">
        <w:t>,</w:t>
      </w:r>
      <w:r w:rsidR="00BC4742" w:rsidRPr="0044143C">
        <w:t xml:space="preserve"> </w:t>
      </w:r>
      <w:r w:rsidR="00BC4742">
        <w:t xml:space="preserve">взаиморасчёты </w:t>
      </w:r>
      <w:r w:rsidR="00BC4742" w:rsidRPr="0044143C">
        <w:t>на новых условиях производятся только для Заявок, созданных не ранее даты вступления</w:t>
      </w:r>
      <w:r w:rsidR="00BC4742">
        <w:t xml:space="preserve"> в силу изменений и дополнений.</w:t>
      </w:r>
    </w:p>
    <w:p w14:paraId="429CF11A" w14:textId="4560DAAD" w:rsidR="00930BE8" w:rsidRDefault="00930BE8" w:rsidP="00EC7FBB">
      <w:pPr>
        <w:pStyle w:val="a0"/>
      </w:pPr>
      <w:r>
        <w:t xml:space="preserve">Настоящее Соглашение заключается на неопределенный срок и действует до момента удаления </w:t>
      </w:r>
      <w:r w:rsidR="00DB69F3">
        <w:t xml:space="preserve">учётных </w:t>
      </w:r>
      <w:r>
        <w:t xml:space="preserve">данных </w:t>
      </w:r>
      <w:r w:rsidR="002B1D47">
        <w:t>Исполнителя</w:t>
      </w:r>
      <w:r w:rsidR="002B1D47" w:rsidRPr="002B1D47">
        <w:t xml:space="preserve"> </w:t>
      </w:r>
      <w:r w:rsidR="002B1D47" w:rsidRPr="0044143C">
        <w:t xml:space="preserve">на </w:t>
      </w:r>
      <w:r w:rsidR="002B1D47">
        <w:t>Портале</w:t>
      </w:r>
      <w:r>
        <w:t>.</w:t>
      </w:r>
    </w:p>
    <w:p w14:paraId="5CB15503" w14:textId="11454FBE" w:rsidR="00930BE8" w:rsidRDefault="002B1D47" w:rsidP="00EC7FBB">
      <w:pPr>
        <w:pStyle w:val="a0"/>
      </w:pPr>
      <w:r>
        <w:t>Исполнитель</w:t>
      </w:r>
      <w:r w:rsidR="00930BE8">
        <w:t xml:space="preserve"> может отказаться от услуг Платформы в одностороннем порядке, направив </w:t>
      </w:r>
      <w:r w:rsidR="00DB69F3">
        <w:t xml:space="preserve">заявку на удаление своих учётных данных (отказ от исполнения своих обязательств) по </w:t>
      </w:r>
      <w:r w:rsidR="00930BE8">
        <w:t>адрес</w:t>
      </w:r>
      <w:r w:rsidR="00DB69F3">
        <w:t xml:space="preserve">у: </w:t>
      </w:r>
      <w:hyperlink r:id="rId13" w:history="1">
        <w:r w:rsidR="00930BE8" w:rsidRPr="00EC7FBB">
          <w:t>info@smartit.digital</w:t>
        </w:r>
      </w:hyperlink>
      <w:r w:rsidR="00930BE8" w:rsidRPr="00930BE8">
        <w:t xml:space="preserve"> </w:t>
      </w:r>
      <w:r w:rsidR="00832C03">
        <w:t>не позднее 30</w:t>
      </w:r>
      <w:r w:rsidR="00DB69F3">
        <w:t> </w:t>
      </w:r>
      <w:r w:rsidR="0074332A">
        <w:t>(тридцат</w:t>
      </w:r>
      <w:r w:rsidR="00DB69F3">
        <w:t>и</w:t>
      </w:r>
      <w:r w:rsidR="0074332A">
        <w:t>)</w:t>
      </w:r>
      <w:r w:rsidR="00832C03">
        <w:t xml:space="preserve"> дней до предполагаемой даты прекращения пользования </w:t>
      </w:r>
      <w:r>
        <w:t>Порталом</w:t>
      </w:r>
      <w:r w:rsidR="00832C03">
        <w:t>.</w:t>
      </w:r>
    </w:p>
    <w:p w14:paraId="0BC78E5C" w14:textId="40FF074F" w:rsidR="00D6626E" w:rsidRDefault="00D6626E" w:rsidP="00EC7FBB">
      <w:pPr>
        <w:pStyle w:val="a0"/>
      </w:pPr>
      <w:r>
        <w:t xml:space="preserve">Прекращение </w:t>
      </w:r>
      <w:r w:rsidR="002B1D47" w:rsidRPr="0044143C">
        <w:t xml:space="preserve">пользования </w:t>
      </w:r>
      <w:r w:rsidR="002B1D47">
        <w:t>Порталом</w:t>
      </w:r>
      <w:r w:rsidR="002B1D47" w:rsidRPr="0044143C">
        <w:t xml:space="preserve"> </w:t>
      </w:r>
      <w:r>
        <w:t>не влечет прекращение обязательств</w:t>
      </w:r>
      <w:r w:rsidR="002B1D47">
        <w:t xml:space="preserve"> Сторон</w:t>
      </w:r>
      <w:r>
        <w:t>, возникших в период действия</w:t>
      </w:r>
      <w:r w:rsidR="002B1D47">
        <w:t xml:space="preserve"> Соглашения</w:t>
      </w:r>
      <w:r>
        <w:t>.</w:t>
      </w:r>
    </w:p>
    <w:p w14:paraId="503B138B" w14:textId="77777777" w:rsidR="002B1D47" w:rsidRPr="0044143C" w:rsidRDefault="002B1D47" w:rsidP="002B1D47">
      <w:pPr>
        <w:pStyle w:val="a0"/>
      </w:pPr>
      <w:r w:rsidRPr="0044143C">
        <w:t xml:space="preserve">При прекращении пользования </w:t>
      </w:r>
      <w:r>
        <w:t>Порталом</w:t>
      </w:r>
      <w:r w:rsidRPr="0044143C">
        <w:t xml:space="preserve"> Сторонами производится полный взаиморасч</w:t>
      </w:r>
      <w:r>
        <w:t>ё</w:t>
      </w:r>
      <w:r w:rsidRPr="0044143C">
        <w:t>т за ранее оказанные услуги с учетом их стоимости и степени готовности, по результатам которого Стороны подписывают акт сверки расчётов.</w:t>
      </w:r>
    </w:p>
    <w:p w14:paraId="3CAE2C9B" w14:textId="77777777" w:rsidR="002B1D47" w:rsidRPr="0044143C" w:rsidRDefault="002B1D47" w:rsidP="002B1D47">
      <w:pPr>
        <w:pStyle w:val="2"/>
        <w:rPr>
          <w:bCs/>
        </w:rPr>
      </w:pPr>
      <w:r w:rsidRPr="0044143C">
        <w:rPr>
          <w:bCs/>
        </w:rPr>
        <w:t xml:space="preserve">Реквизиты </w:t>
      </w:r>
      <w:r w:rsidRPr="0044143C">
        <w:t>ООО</w:t>
      </w:r>
      <w:r>
        <w:t> </w:t>
      </w:r>
      <w:r w:rsidRPr="0044143C">
        <w:t>«Интеллектуальные решения»</w:t>
      </w:r>
    </w:p>
    <w:p w14:paraId="00F21060" w14:textId="77777777" w:rsidR="002B1D47" w:rsidRPr="0044143C" w:rsidRDefault="002B1D47" w:rsidP="002B1D47">
      <w:pPr>
        <w:jc w:val="left"/>
      </w:pPr>
      <w:r w:rsidRPr="0044143C">
        <w:t>Юридическое наименование: Общество с ограниченной ответственностью «Интеллектуальные решения»</w:t>
      </w:r>
    </w:p>
    <w:p w14:paraId="616AF316" w14:textId="77777777" w:rsidR="002B1D47" w:rsidRPr="0044143C" w:rsidRDefault="002B1D47" w:rsidP="002B1D47">
      <w:pPr>
        <w:jc w:val="left"/>
      </w:pPr>
      <w:r w:rsidRPr="0044143C">
        <w:t xml:space="preserve">Юридический адрес: г. Москва, улица </w:t>
      </w:r>
      <w:r>
        <w:t>Б. Марфинская</w:t>
      </w:r>
      <w:r w:rsidRPr="0044143C">
        <w:t>, д. 1, корп. 1, оф. 39</w:t>
      </w:r>
    </w:p>
    <w:p w14:paraId="5EFC8662" w14:textId="77777777" w:rsidR="002B1D47" w:rsidRPr="0044143C" w:rsidRDefault="002B1D47" w:rsidP="002B1D47">
      <w:pPr>
        <w:jc w:val="left"/>
      </w:pPr>
      <w:r w:rsidRPr="0044143C">
        <w:t>ИНН: 9715363471</w:t>
      </w:r>
    </w:p>
    <w:p w14:paraId="18BC386B" w14:textId="77777777" w:rsidR="002B1D47" w:rsidRPr="0044143C" w:rsidRDefault="002B1D47" w:rsidP="002B1D47">
      <w:pPr>
        <w:jc w:val="left"/>
      </w:pPr>
      <w:r w:rsidRPr="0044143C">
        <w:t>КПП: 771501001</w:t>
      </w:r>
    </w:p>
    <w:p w14:paraId="07CD1A0C" w14:textId="77777777" w:rsidR="002B1D47" w:rsidRDefault="002B1D47" w:rsidP="002B1D47">
      <w:pPr>
        <w:jc w:val="left"/>
      </w:pPr>
      <w:r>
        <w:t>Банковские реквизиты:</w:t>
      </w:r>
    </w:p>
    <w:p w14:paraId="626CE22C" w14:textId="77777777" w:rsidR="002B1D47" w:rsidRDefault="002B1D47" w:rsidP="002B1D47">
      <w:pPr>
        <w:jc w:val="left"/>
      </w:pPr>
      <w:r>
        <w:lastRenderedPageBreak/>
        <w:t>Р/с: 40702810401600011860</w:t>
      </w:r>
    </w:p>
    <w:p w14:paraId="062DAB72" w14:textId="77777777" w:rsidR="002B1D47" w:rsidRDefault="002B1D47" w:rsidP="002B1D47">
      <w:pPr>
        <w:jc w:val="left"/>
      </w:pPr>
      <w:r>
        <w:t>в АО «АЛЬФА-БАНК»</w:t>
      </w:r>
    </w:p>
    <w:p w14:paraId="2116F8C0" w14:textId="77777777" w:rsidR="002B1D47" w:rsidRDefault="002B1D47" w:rsidP="002B1D47">
      <w:pPr>
        <w:jc w:val="left"/>
      </w:pPr>
      <w:r>
        <w:t>К/с: 30101810200000000593</w:t>
      </w:r>
    </w:p>
    <w:p w14:paraId="2E283488" w14:textId="0274FA22" w:rsidR="00C97E58" w:rsidRPr="001C39E6" w:rsidRDefault="002B1D47" w:rsidP="007132BC">
      <w:pPr>
        <w:rPr>
          <w:sz w:val="28"/>
          <w:szCs w:val="28"/>
        </w:rPr>
      </w:pPr>
      <w:r>
        <w:t>БИК: 044525593</w:t>
      </w:r>
    </w:p>
    <w:sectPr w:rsidR="00C97E58" w:rsidRPr="001C39E6" w:rsidSect="007132BC">
      <w:footerReference w:type="default" r:id="rId14"/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ED2F9" w14:textId="77777777" w:rsidR="00460E30" w:rsidRDefault="00460E30" w:rsidP="00DB3203">
      <w:pPr>
        <w:spacing w:before="0" w:after="0"/>
      </w:pPr>
      <w:r>
        <w:separator/>
      </w:r>
    </w:p>
  </w:endnote>
  <w:endnote w:type="continuationSeparator" w:id="0">
    <w:p w14:paraId="0767DAD6" w14:textId="77777777" w:rsidR="00460E30" w:rsidRDefault="00460E30" w:rsidP="00DB32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996471"/>
      <w:docPartObj>
        <w:docPartGallery w:val="Page Numbers (Bottom of Page)"/>
        <w:docPartUnique/>
      </w:docPartObj>
    </w:sdtPr>
    <w:sdtEndPr/>
    <w:sdtContent>
      <w:p w14:paraId="1D603702" w14:textId="00C296BF" w:rsidR="00BC4742" w:rsidRDefault="00BC474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EB3">
          <w:rPr>
            <w:noProof/>
          </w:rPr>
          <w:t>1</w:t>
        </w:r>
        <w:r>
          <w:fldChar w:fldCharType="end"/>
        </w:r>
      </w:p>
    </w:sdtContent>
  </w:sdt>
  <w:p w14:paraId="19F8299E" w14:textId="77777777" w:rsidR="00BC4742" w:rsidRDefault="00BC474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2858D" w14:textId="77777777" w:rsidR="00460E30" w:rsidRDefault="00460E30" w:rsidP="00DB3203">
      <w:pPr>
        <w:spacing w:before="0" w:after="0"/>
      </w:pPr>
      <w:r>
        <w:separator/>
      </w:r>
    </w:p>
  </w:footnote>
  <w:footnote w:type="continuationSeparator" w:id="0">
    <w:p w14:paraId="17D917F1" w14:textId="77777777" w:rsidR="00460E30" w:rsidRDefault="00460E30" w:rsidP="00DB32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704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02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841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68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E23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C7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E0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0E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2E8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81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C421E"/>
    <w:multiLevelType w:val="hybridMultilevel"/>
    <w:tmpl w:val="80D0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06B86"/>
    <w:multiLevelType w:val="multilevel"/>
    <w:tmpl w:val="0D2A780C"/>
    <w:styleLink w:val="a"/>
    <w:lvl w:ilvl="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85D60"/>
    <w:multiLevelType w:val="multilevel"/>
    <w:tmpl w:val="05C8436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E5587E"/>
    <w:multiLevelType w:val="hybridMultilevel"/>
    <w:tmpl w:val="4C6C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864AC"/>
    <w:multiLevelType w:val="hybridMultilevel"/>
    <w:tmpl w:val="EAEC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72EC2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F135410"/>
    <w:multiLevelType w:val="hybridMultilevel"/>
    <w:tmpl w:val="631EF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8481B2F"/>
    <w:multiLevelType w:val="hybridMultilevel"/>
    <w:tmpl w:val="066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1FDE"/>
    <w:multiLevelType w:val="hybridMultilevel"/>
    <w:tmpl w:val="9F5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58F8"/>
    <w:multiLevelType w:val="hybridMultilevel"/>
    <w:tmpl w:val="96C2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06F9"/>
    <w:multiLevelType w:val="hybridMultilevel"/>
    <w:tmpl w:val="0D2A780C"/>
    <w:lvl w:ilvl="0" w:tplc="CEBCBCF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D6A04"/>
    <w:multiLevelType w:val="hybridMultilevel"/>
    <w:tmpl w:val="DFAA3510"/>
    <w:lvl w:ilvl="0" w:tplc="4B24FA6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06203"/>
    <w:multiLevelType w:val="multilevel"/>
    <w:tmpl w:val="B9826406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76DB"/>
    <w:multiLevelType w:val="hybridMultilevel"/>
    <w:tmpl w:val="1DAEF7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2612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AD43F8"/>
    <w:multiLevelType w:val="multilevel"/>
    <w:tmpl w:val="0D2A780C"/>
    <w:numStyleLink w:val="a"/>
  </w:abstractNum>
  <w:abstractNum w:abstractNumId="26" w15:restartNumberingAfterBreak="0">
    <w:nsid w:val="57105998"/>
    <w:multiLevelType w:val="hybridMultilevel"/>
    <w:tmpl w:val="DF5C7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24E218E"/>
    <w:multiLevelType w:val="hybridMultilevel"/>
    <w:tmpl w:val="1972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B67D7"/>
    <w:multiLevelType w:val="multilevel"/>
    <w:tmpl w:val="D104446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97045"/>
    <w:multiLevelType w:val="hybridMultilevel"/>
    <w:tmpl w:val="B5F64BF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6D1E5759"/>
    <w:multiLevelType w:val="hybridMultilevel"/>
    <w:tmpl w:val="770C83DE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1" w15:restartNumberingAfterBreak="0">
    <w:nsid w:val="73F434A8"/>
    <w:multiLevelType w:val="multilevel"/>
    <w:tmpl w:val="33989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FB745D"/>
    <w:multiLevelType w:val="hybridMultilevel"/>
    <w:tmpl w:val="CECE4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3B0667"/>
    <w:multiLevelType w:val="hybridMultilevel"/>
    <w:tmpl w:val="94A89B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871130"/>
    <w:multiLevelType w:val="multilevel"/>
    <w:tmpl w:val="8D00E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4"/>
  </w:num>
  <w:num w:numId="5">
    <w:abstractNumId w:val="18"/>
  </w:num>
  <w:num w:numId="6">
    <w:abstractNumId w:val="29"/>
  </w:num>
  <w:num w:numId="7">
    <w:abstractNumId w:val="30"/>
  </w:num>
  <w:num w:numId="8">
    <w:abstractNumId w:val="15"/>
  </w:num>
  <w:num w:numId="9">
    <w:abstractNumId w:val="33"/>
  </w:num>
  <w:num w:numId="10">
    <w:abstractNumId w:val="23"/>
  </w:num>
  <w:num w:numId="11">
    <w:abstractNumId w:val="16"/>
  </w:num>
  <w:num w:numId="12">
    <w:abstractNumId w:val="17"/>
  </w:num>
  <w:num w:numId="13">
    <w:abstractNumId w:val="10"/>
  </w:num>
  <w:num w:numId="14">
    <w:abstractNumId w:val="19"/>
  </w:num>
  <w:num w:numId="15">
    <w:abstractNumId w:val="32"/>
  </w:num>
  <w:num w:numId="16">
    <w:abstractNumId w:val="31"/>
  </w:num>
  <w:num w:numId="17">
    <w:abstractNumId w:val="12"/>
  </w:num>
  <w:num w:numId="18">
    <w:abstractNumId w:val="24"/>
  </w:num>
  <w:num w:numId="19">
    <w:abstractNumId w:val="34"/>
  </w:num>
  <w:num w:numId="20">
    <w:abstractNumId w:val="21"/>
  </w:num>
  <w:num w:numId="21">
    <w:abstractNumId w:val="20"/>
  </w:num>
  <w:num w:numId="22">
    <w:abstractNumId w:val="11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2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2"/>
  </w:num>
  <w:num w:numId="60">
    <w:abstractNumId w:val="12"/>
  </w:num>
  <w:num w:numId="61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AF"/>
    <w:rsid w:val="00002651"/>
    <w:rsid w:val="00002E3C"/>
    <w:rsid w:val="000046F6"/>
    <w:rsid w:val="00006384"/>
    <w:rsid w:val="000117C0"/>
    <w:rsid w:val="00011AF5"/>
    <w:rsid w:val="000242EA"/>
    <w:rsid w:val="000307ED"/>
    <w:rsid w:val="0003361A"/>
    <w:rsid w:val="00033840"/>
    <w:rsid w:val="0003621F"/>
    <w:rsid w:val="000370BC"/>
    <w:rsid w:val="00040018"/>
    <w:rsid w:val="000458DF"/>
    <w:rsid w:val="000461D5"/>
    <w:rsid w:val="00046750"/>
    <w:rsid w:val="0005450B"/>
    <w:rsid w:val="0005610F"/>
    <w:rsid w:val="00063254"/>
    <w:rsid w:val="00066095"/>
    <w:rsid w:val="000674F9"/>
    <w:rsid w:val="00067B3B"/>
    <w:rsid w:val="00075762"/>
    <w:rsid w:val="00075E8D"/>
    <w:rsid w:val="00077606"/>
    <w:rsid w:val="00080F9C"/>
    <w:rsid w:val="0008362B"/>
    <w:rsid w:val="00085942"/>
    <w:rsid w:val="000863A0"/>
    <w:rsid w:val="000933BF"/>
    <w:rsid w:val="00096BAF"/>
    <w:rsid w:val="000A4CF4"/>
    <w:rsid w:val="000A7238"/>
    <w:rsid w:val="000B0E59"/>
    <w:rsid w:val="000B4031"/>
    <w:rsid w:val="000B5704"/>
    <w:rsid w:val="000C4D22"/>
    <w:rsid w:val="000D308D"/>
    <w:rsid w:val="000F0FE5"/>
    <w:rsid w:val="000F3CAD"/>
    <w:rsid w:val="000F62A5"/>
    <w:rsid w:val="000F7EDC"/>
    <w:rsid w:val="00100BED"/>
    <w:rsid w:val="00101BAB"/>
    <w:rsid w:val="00101D74"/>
    <w:rsid w:val="00102894"/>
    <w:rsid w:val="001075A1"/>
    <w:rsid w:val="00107F31"/>
    <w:rsid w:val="00110C13"/>
    <w:rsid w:val="0011151A"/>
    <w:rsid w:val="00114610"/>
    <w:rsid w:val="0011500D"/>
    <w:rsid w:val="0011513E"/>
    <w:rsid w:val="00120835"/>
    <w:rsid w:val="00123229"/>
    <w:rsid w:val="00124A71"/>
    <w:rsid w:val="001250DD"/>
    <w:rsid w:val="00125341"/>
    <w:rsid w:val="00130263"/>
    <w:rsid w:val="00130651"/>
    <w:rsid w:val="00131614"/>
    <w:rsid w:val="001338D1"/>
    <w:rsid w:val="001353D4"/>
    <w:rsid w:val="00141AF6"/>
    <w:rsid w:val="00144D92"/>
    <w:rsid w:val="00146304"/>
    <w:rsid w:val="00147240"/>
    <w:rsid w:val="00150D50"/>
    <w:rsid w:val="00152AAC"/>
    <w:rsid w:val="00153419"/>
    <w:rsid w:val="00155F7F"/>
    <w:rsid w:val="00156FDA"/>
    <w:rsid w:val="001611C7"/>
    <w:rsid w:val="00163792"/>
    <w:rsid w:val="00164F29"/>
    <w:rsid w:val="00165562"/>
    <w:rsid w:val="00166A0A"/>
    <w:rsid w:val="00170287"/>
    <w:rsid w:val="00176558"/>
    <w:rsid w:val="001801D2"/>
    <w:rsid w:val="0018188C"/>
    <w:rsid w:val="0018711B"/>
    <w:rsid w:val="00187257"/>
    <w:rsid w:val="00192623"/>
    <w:rsid w:val="00192CFC"/>
    <w:rsid w:val="00193D40"/>
    <w:rsid w:val="00194709"/>
    <w:rsid w:val="0019485C"/>
    <w:rsid w:val="001A0CDB"/>
    <w:rsid w:val="001A1503"/>
    <w:rsid w:val="001A1ADB"/>
    <w:rsid w:val="001A3BAB"/>
    <w:rsid w:val="001A79A9"/>
    <w:rsid w:val="001A7B18"/>
    <w:rsid w:val="001B0554"/>
    <w:rsid w:val="001B0A11"/>
    <w:rsid w:val="001B2713"/>
    <w:rsid w:val="001B43C7"/>
    <w:rsid w:val="001B493E"/>
    <w:rsid w:val="001B4C85"/>
    <w:rsid w:val="001C39E6"/>
    <w:rsid w:val="001C4C6C"/>
    <w:rsid w:val="001C5A81"/>
    <w:rsid w:val="001C75B1"/>
    <w:rsid w:val="001D3AAF"/>
    <w:rsid w:val="001D4E01"/>
    <w:rsid w:val="001D69F8"/>
    <w:rsid w:val="001D78AB"/>
    <w:rsid w:val="001E1809"/>
    <w:rsid w:val="001E27D4"/>
    <w:rsid w:val="001E3A66"/>
    <w:rsid w:val="001E6C6A"/>
    <w:rsid w:val="001F19A2"/>
    <w:rsid w:val="001F2849"/>
    <w:rsid w:val="001F378B"/>
    <w:rsid w:val="001F4400"/>
    <w:rsid w:val="00202CF2"/>
    <w:rsid w:val="00203174"/>
    <w:rsid w:val="0021051F"/>
    <w:rsid w:val="00211138"/>
    <w:rsid w:val="00214236"/>
    <w:rsid w:val="002147A4"/>
    <w:rsid w:val="00214B9D"/>
    <w:rsid w:val="00225C70"/>
    <w:rsid w:val="002268EF"/>
    <w:rsid w:val="002345D0"/>
    <w:rsid w:val="00235BF9"/>
    <w:rsid w:val="00236718"/>
    <w:rsid w:val="00240167"/>
    <w:rsid w:val="00240E70"/>
    <w:rsid w:val="002430CA"/>
    <w:rsid w:val="00243ADE"/>
    <w:rsid w:val="002451C7"/>
    <w:rsid w:val="00245378"/>
    <w:rsid w:val="002477FD"/>
    <w:rsid w:val="00250297"/>
    <w:rsid w:val="00250CD2"/>
    <w:rsid w:val="002533A2"/>
    <w:rsid w:val="00254402"/>
    <w:rsid w:val="00257DE1"/>
    <w:rsid w:val="002637AC"/>
    <w:rsid w:val="00265E44"/>
    <w:rsid w:val="00265F16"/>
    <w:rsid w:val="0027246F"/>
    <w:rsid w:val="00274EED"/>
    <w:rsid w:val="00275AC0"/>
    <w:rsid w:val="00282D56"/>
    <w:rsid w:val="00293A72"/>
    <w:rsid w:val="00294871"/>
    <w:rsid w:val="00296420"/>
    <w:rsid w:val="002971CA"/>
    <w:rsid w:val="00297D56"/>
    <w:rsid w:val="002A318A"/>
    <w:rsid w:val="002A785F"/>
    <w:rsid w:val="002B1D47"/>
    <w:rsid w:val="002B2296"/>
    <w:rsid w:val="002B3D5A"/>
    <w:rsid w:val="002C1F30"/>
    <w:rsid w:val="002C516E"/>
    <w:rsid w:val="002D13C4"/>
    <w:rsid w:val="002D39C0"/>
    <w:rsid w:val="002D4033"/>
    <w:rsid w:val="002D47B6"/>
    <w:rsid w:val="002E0808"/>
    <w:rsid w:val="002E46E4"/>
    <w:rsid w:val="002E7251"/>
    <w:rsid w:val="002F15FD"/>
    <w:rsid w:val="00303D08"/>
    <w:rsid w:val="0030564A"/>
    <w:rsid w:val="0030653E"/>
    <w:rsid w:val="00307795"/>
    <w:rsid w:val="00312D55"/>
    <w:rsid w:val="00314DC5"/>
    <w:rsid w:val="0031509C"/>
    <w:rsid w:val="003168A1"/>
    <w:rsid w:val="003171CD"/>
    <w:rsid w:val="00321783"/>
    <w:rsid w:val="00321B13"/>
    <w:rsid w:val="003222C5"/>
    <w:rsid w:val="003266D3"/>
    <w:rsid w:val="00326797"/>
    <w:rsid w:val="00327F52"/>
    <w:rsid w:val="00337784"/>
    <w:rsid w:val="003379DC"/>
    <w:rsid w:val="00337ED0"/>
    <w:rsid w:val="00340391"/>
    <w:rsid w:val="00342120"/>
    <w:rsid w:val="00343025"/>
    <w:rsid w:val="00346BD4"/>
    <w:rsid w:val="0036169A"/>
    <w:rsid w:val="00361991"/>
    <w:rsid w:val="00362661"/>
    <w:rsid w:val="00366CFA"/>
    <w:rsid w:val="00370465"/>
    <w:rsid w:val="00373065"/>
    <w:rsid w:val="0038492A"/>
    <w:rsid w:val="0039298B"/>
    <w:rsid w:val="00393177"/>
    <w:rsid w:val="00393D85"/>
    <w:rsid w:val="00396039"/>
    <w:rsid w:val="003B0340"/>
    <w:rsid w:val="003B3110"/>
    <w:rsid w:val="003C53AB"/>
    <w:rsid w:val="003C5DEC"/>
    <w:rsid w:val="003C6177"/>
    <w:rsid w:val="003D092B"/>
    <w:rsid w:val="003D1C4A"/>
    <w:rsid w:val="003D21B0"/>
    <w:rsid w:val="003D5490"/>
    <w:rsid w:val="003D5CAF"/>
    <w:rsid w:val="003D6155"/>
    <w:rsid w:val="003E14A9"/>
    <w:rsid w:val="003E291A"/>
    <w:rsid w:val="003F06D4"/>
    <w:rsid w:val="003F34CE"/>
    <w:rsid w:val="00404C73"/>
    <w:rsid w:val="00407141"/>
    <w:rsid w:val="00407643"/>
    <w:rsid w:val="00411B55"/>
    <w:rsid w:val="00416B05"/>
    <w:rsid w:val="00422FB8"/>
    <w:rsid w:val="004252F8"/>
    <w:rsid w:val="00426422"/>
    <w:rsid w:val="004270BC"/>
    <w:rsid w:val="00433ED9"/>
    <w:rsid w:val="00433F0A"/>
    <w:rsid w:val="00441C4B"/>
    <w:rsid w:val="00451E99"/>
    <w:rsid w:val="00452A49"/>
    <w:rsid w:val="004553AF"/>
    <w:rsid w:val="00460556"/>
    <w:rsid w:val="00460E30"/>
    <w:rsid w:val="00485AD8"/>
    <w:rsid w:val="0048630F"/>
    <w:rsid w:val="00487730"/>
    <w:rsid w:val="00487D62"/>
    <w:rsid w:val="004912DB"/>
    <w:rsid w:val="004A1560"/>
    <w:rsid w:val="004A498F"/>
    <w:rsid w:val="004A4EF5"/>
    <w:rsid w:val="004B04D6"/>
    <w:rsid w:val="004B2FF4"/>
    <w:rsid w:val="004B49B2"/>
    <w:rsid w:val="004B74CE"/>
    <w:rsid w:val="004B7671"/>
    <w:rsid w:val="004C0DD7"/>
    <w:rsid w:val="004C0F85"/>
    <w:rsid w:val="004C6B93"/>
    <w:rsid w:val="004D47FA"/>
    <w:rsid w:val="004D4F18"/>
    <w:rsid w:val="004E19D0"/>
    <w:rsid w:val="004E1BBB"/>
    <w:rsid w:val="004E2355"/>
    <w:rsid w:val="004E2E51"/>
    <w:rsid w:val="004E7A16"/>
    <w:rsid w:val="004F041E"/>
    <w:rsid w:val="004F69E8"/>
    <w:rsid w:val="00500C2A"/>
    <w:rsid w:val="00503979"/>
    <w:rsid w:val="00504395"/>
    <w:rsid w:val="00504A83"/>
    <w:rsid w:val="00507C24"/>
    <w:rsid w:val="00510BB1"/>
    <w:rsid w:val="0051286E"/>
    <w:rsid w:val="005200B7"/>
    <w:rsid w:val="00521A42"/>
    <w:rsid w:val="005236B6"/>
    <w:rsid w:val="00523EE2"/>
    <w:rsid w:val="00527CD0"/>
    <w:rsid w:val="00530DC3"/>
    <w:rsid w:val="005430C5"/>
    <w:rsid w:val="005447CE"/>
    <w:rsid w:val="005519AE"/>
    <w:rsid w:val="00551E47"/>
    <w:rsid w:val="005621A4"/>
    <w:rsid w:val="0056280C"/>
    <w:rsid w:val="00563D85"/>
    <w:rsid w:val="005653C4"/>
    <w:rsid w:val="005674D8"/>
    <w:rsid w:val="00567EF0"/>
    <w:rsid w:val="00570A68"/>
    <w:rsid w:val="00572DB1"/>
    <w:rsid w:val="0057536A"/>
    <w:rsid w:val="00582CBE"/>
    <w:rsid w:val="0058348D"/>
    <w:rsid w:val="00584AB3"/>
    <w:rsid w:val="005960BA"/>
    <w:rsid w:val="00596939"/>
    <w:rsid w:val="00596D5D"/>
    <w:rsid w:val="00597473"/>
    <w:rsid w:val="00597FAD"/>
    <w:rsid w:val="005A25C6"/>
    <w:rsid w:val="005A39DC"/>
    <w:rsid w:val="005A4263"/>
    <w:rsid w:val="005B2D3A"/>
    <w:rsid w:val="005B2DED"/>
    <w:rsid w:val="005B2FD5"/>
    <w:rsid w:val="005C05FE"/>
    <w:rsid w:val="005C5D99"/>
    <w:rsid w:val="005D0D0F"/>
    <w:rsid w:val="005D1799"/>
    <w:rsid w:val="005D762D"/>
    <w:rsid w:val="005E00C9"/>
    <w:rsid w:val="005E2826"/>
    <w:rsid w:val="005E52D4"/>
    <w:rsid w:val="005F067F"/>
    <w:rsid w:val="005F0B3C"/>
    <w:rsid w:val="005F51E9"/>
    <w:rsid w:val="005F64E1"/>
    <w:rsid w:val="005F6D27"/>
    <w:rsid w:val="0060096F"/>
    <w:rsid w:val="006013D9"/>
    <w:rsid w:val="00602D7F"/>
    <w:rsid w:val="00604D36"/>
    <w:rsid w:val="00606770"/>
    <w:rsid w:val="006126B0"/>
    <w:rsid w:val="00613428"/>
    <w:rsid w:val="006172AC"/>
    <w:rsid w:val="00617F56"/>
    <w:rsid w:val="00621D33"/>
    <w:rsid w:val="00621EE5"/>
    <w:rsid w:val="00626549"/>
    <w:rsid w:val="006345E4"/>
    <w:rsid w:val="00637A6D"/>
    <w:rsid w:val="00640174"/>
    <w:rsid w:val="00642298"/>
    <w:rsid w:val="00646385"/>
    <w:rsid w:val="00646C08"/>
    <w:rsid w:val="00654D52"/>
    <w:rsid w:val="00662D73"/>
    <w:rsid w:val="00670767"/>
    <w:rsid w:val="006814AF"/>
    <w:rsid w:val="0068202D"/>
    <w:rsid w:val="00682510"/>
    <w:rsid w:val="00684C36"/>
    <w:rsid w:val="0068528B"/>
    <w:rsid w:val="00690903"/>
    <w:rsid w:val="00693A42"/>
    <w:rsid w:val="006A4756"/>
    <w:rsid w:val="006A5C41"/>
    <w:rsid w:val="006A67BF"/>
    <w:rsid w:val="006A74BE"/>
    <w:rsid w:val="006B17FD"/>
    <w:rsid w:val="006B46EC"/>
    <w:rsid w:val="006B61D3"/>
    <w:rsid w:val="006B6657"/>
    <w:rsid w:val="006C1264"/>
    <w:rsid w:val="006C239E"/>
    <w:rsid w:val="006C429B"/>
    <w:rsid w:val="006C5D64"/>
    <w:rsid w:val="006D2A60"/>
    <w:rsid w:val="006D442D"/>
    <w:rsid w:val="006D56CB"/>
    <w:rsid w:val="006E0575"/>
    <w:rsid w:val="006E2789"/>
    <w:rsid w:val="006E2854"/>
    <w:rsid w:val="006E39C2"/>
    <w:rsid w:val="006E39ED"/>
    <w:rsid w:val="006E4D67"/>
    <w:rsid w:val="006E5B82"/>
    <w:rsid w:val="006F017B"/>
    <w:rsid w:val="006F5981"/>
    <w:rsid w:val="007016AF"/>
    <w:rsid w:val="0070187C"/>
    <w:rsid w:val="007019C0"/>
    <w:rsid w:val="00704393"/>
    <w:rsid w:val="007065A5"/>
    <w:rsid w:val="007076D9"/>
    <w:rsid w:val="00712FFC"/>
    <w:rsid w:val="007132BC"/>
    <w:rsid w:val="00713B65"/>
    <w:rsid w:val="00717E36"/>
    <w:rsid w:val="0073107D"/>
    <w:rsid w:val="00731870"/>
    <w:rsid w:val="0073795E"/>
    <w:rsid w:val="00742204"/>
    <w:rsid w:val="00742E33"/>
    <w:rsid w:val="0074332A"/>
    <w:rsid w:val="0074443F"/>
    <w:rsid w:val="00751350"/>
    <w:rsid w:val="0075632E"/>
    <w:rsid w:val="00756DB8"/>
    <w:rsid w:val="00757120"/>
    <w:rsid w:val="00765EA1"/>
    <w:rsid w:val="007662F5"/>
    <w:rsid w:val="007709F4"/>
    <w:rsid w:val="00772687"/>
    <w:rsid w:val="00777036"/>
    <w:rsid w:val="00785CBA"/>
    <w:rsid w:val="00792B92"/>
    <w:rsid w:val="0079321D"/>
    <w:rsid w:val="00797A62"/>
    <w:rsid w:val="007A05D8"/>
    <w:rsid w:val="007A3999"/>
    <w:rsid w:val="007B0DD9"/>
    <w:rsid w:val="007B2E89"/>
    <w:rsid w:val="007B403D"/>
    <w:rsid w:val="007C5635"/>
    <w:rsid w:val="007C70AC"/>
    <w:rsid w:val="007C77CE"/>
    <w:rsid w:val="007D6BE3"/>
    <w:rsid w:val="007E10DE"/>
    <w:rsid w:val="007E1629"/>
    <w:rsid w:val="007E190E"/>
    <w:rsid w:val="007F1424"/>
    <w:rsid w:val="007F6EB4"/>
    <w:rsid w:val="00811B66"/>
    <w:rsid w:val="00816FAE"/>
    <w:rsid w:val="0082083F"/>
    <w:rsid w:val="00823708"/>
    <w:rsid w:val="0082547B"/>
    <w:rsid w:val="00830BA2"/>
    <w:rsid w:val="008314BE"/>
    <w:rsid w:val="00832C03"/>
    <w:rsid w:val="00835F5C"/>
    <w:rsid w:val="00840CBC"/>
    <w:rsid w:val="008424A7"/>
    <w:rsid w:val="00845A91"/>
    <w:rsid w:val="00853E90"/>
    <w:rsid w:val="00860A0C"/>
    <w:rsid w:val="00865390"/>
    <w:rsid w:val="00865397"/>
    <w:rsid w:val="00867EC2"/>
    <w:rsid w:val="00870064"/>
    <w:rsid w:val="00872347"/>
    <w:rsid w:val="0087335F"/>
    <w:rsid w:val="008733A6"/>
    <w:rsid w:val="00873C30"/>
    <w:rsid w:val="00882222"/>
    <w:rsid w:val="00885B04"/>
    <w:rsid w:val="00892EB3"/>
    <w:rsid w:val="00893B3C"/>
    <w:rsid w:val="008A1959"/>
    <w:rsid w:val="008A3358"/>
    <w:rsid w:val="008A7469"/>
    <w:rsid w:val="008A74C6"/>
    <w:rsid w:val="008B17CF"/>
    <w:rsid w:val="008B4EDF"/>
    <w:rsid w:val="008C02D3"/>
    <w:rsid w:val="008C1751"/>
    <w:rsid w:val="008C1B97"/>
    <w:rsid w:val="008C596D"/>
    <w:rsid w:val="008D0C63"/>
    <w:rsid w:val="008D1F68"/>
    <w:rsid w:val="008D3AAB"/>
    <w:rsid w:val="008D4337"/>
    <w:rsid w:val="008D46F3"/>
    <w:rsid w:val="008D5CAC"/>
    <w:rsid w:val="008D669E"/>
    <w:rsid w:val="008D6992"/>
    <w:rsid w:val="008D7C58"/>
    <w:rsid w:val="008E3466"/>
    <w:rsid w:val="008E35F8"/>
    <w:rsid w:val="008E6966"/>
    <w:rsid w:val="008E6F6D"/>
    <w:rsid w:val="008E70AA"/>
    <w:rsid w:val="008E744C"/>
    <w:rsid w:val="008F13A1"/>
    <w:rsid w:val="008F2D76"/>
    <w:rsid w:val="008F7BC9"/>
    <w:rsid w:val="009019E4"/>
    <w:rsid w:val="0090640B"/>
    <w:rsid w:val="00906EBB"/>
    <w:rsid w:val="009136E9"/>
    <w:rsid w:val="00915DE2"/>
    <w:rsid w:val="00916126"/>
    <w:rsid w:val="00916661"/>
    <w:rsid w:val="00916850"/>
    <w:rsid w:val="00927731"/>
    <w:rsid w:val="00930BE8"/>
    <w:rsid w:val="00933284"/>
    <w:rsid w:val="0093791E"/>
    <w:rsid w:val="009406EA"/>
    <w:rsid w:val="00940971"/>
    <w:rsid w:val="00954400"/>
    <w:rsid w:val="00955A76"/>
    <w:rsid w:val="00966EE4"/>
    <w:rsid w:val="00971140"/>
    <w:rsid w:val="0097613E"/>
    <w:rsid w:val="0098137B"/>
    <w:rsid w:val="009838A7"/>
    <w:rsid w:val="00987697"/>
    <w:rsid w:val="0099242E"/>
    <w:rsid w:val="009952C5"/>
    <w:rsid w:val="009957A8"/>
    <w:rsid w:val="009A0162"/>
    <w:rsid w:val="009A1803"/>
    <w:rsid w:val="009A23C7"/>
    <w:rsid w:val="009A2A7A"/>
    <w:rsid w:val="009A2AC8"/>
    <w:rsid w:val="009B7AE1"/>
    <w:rsid w:val="009C1FBB"/>
    <w:rsid w:val="009C5EFE"/>
    <w:rsid w:val="009C6826"/>
    <w:rsid w:val="009D35BA"/>
    <w:rsid w:val="009D53EA"/>
    <w:rsid w:val="009D5D30"/>
    <w:rsid w:val="009E0E46"/>
    <w:rsid w:val="009F1045"/>
    <w:rsid w:val="009F15F8"/>
    <w:rsid w:val="00A002C7"/>
    <w:rsid w:val="00A04402"/>
    <w:rsid w:val="00A0702B"/>
    <w:rsid w:val="00A1170E"/>
    <w:rsid w:val="00A1453B"/>
    <w:rsid w:val="00A30BCC"/>
    <w:rsid w:val="00A320D7"/>
    <w:rsid w:val="00A35AD0"/>
    <w:rsid w:val="00A35FAF"/>
    <w:rsid w:val="00A40F9F"/>
    <w:rsid w:val="00A41B20"/>
    <w:rsid w:val="00A45F7F"/>
    <w:rsid w:val="00A51B59"/>
    <w:rsid w:val="00A53874"/>
    <w:rsid w:val="00A55234"/>
    <w:rsid w:val="00A73A21"/>
    <w:rsid w:val="00A74A5F"/>
    <w:rsid w:val="00A76F60"/>
    <w:rsid w:val="00A84656"/>
    <w:rsid w:val="00A860F5"/>
    <w:rsid w:val="00A87E70"/>
    <w:rsid w:val="00AA401C"/>
    <w:rsid w:val="00AB462B"/>
    <w:rsid w:val="00AB4C42"/>
    <w:rsid w:val="00AB6374"/>
    <w:rsid w:val="00AB65CE"/>
    <w:rsid w:val="00AC10B1"/>
    <w:rsid w:val="00AC152C"/>
    <w:rsid w:val="00AC32D2"/>
    <w:rsid w:val="00AC5577"/>
    <w:rsid w:val="00AD5D28"/>
    <w:rsid w:val="00AD650A"/>
    <w:rsid w:val="00AE0C53"/>
    <w:rsid w:val="00AE1209"/>
    <w:rsid w:val="00AE3C00"/>
    <w:rsid w:val="00AE5C78"/>
    <w:rsid w:val="00AF117B"/>
    <w:rsid w:val="00AF1417"/>
    <w:rsid w:val="00AF2CCE"/>
    <w:rsid w:val="00AF43E3"/>
    <w:rsid w:val="00AF5898"/>
    <w:rsid w:val="00AF77D3"/>
    <w:rsid w:val="00B01251"/>
    <w:rsid w:val="00B014B9"/>
    <w:rsid w:val="00B019C3"/>
    <w:rsid w:val="00B06652"/>
    <w:rsid w:val="00B15505"/>
    <w:rsid w:val="00B17BB9"/>
    <w:rsid w:val="00B20F62"/>
    <w:rsid w:val="00B21355"/>
    <w:rsid w:val="00B23B6B"/>
    <w:rsid w:val="00B25B8C"/>
    <w:rsid w:val="00B26106"/>
    <w:rsid w:val="00B32653"/>
    <w:rsid w:val="00B33411"/>
    <w:rsid w:val="00B45D13"/>
    <w:rsid w:val="00B51940"/>
    <w:rsid w:val="00B54DEF"/>
    <w:rsid w:val="00B55EE2"/>
    <w:rsid w:val="00B5623F"/>
    <w:rsid w:val="00B60626"/>
    <w:rsid w:val="00B609E6"/>
    <w:rsid w:val="00B7161D"/>
    <w:rsid w:val="00B71B2B"/>
    <w:rsid w:val="00B73934"/>
    <w:rsid w:val="00B760AA"/>
    <w:rsid w:val="00B77019"/>
    <w:rsid w:val="00B81200"/>
    <w:rsid w:val="00B82319"/>
    <w:rsid w:val="00B855B5"/>
    <w:rsid w:val="00B8714A"/>
    <w:rsid w:val="00B91459"/>
    <w:rsid w:val="00BA5070"/>
    <w:rsid w:val="00BA561B"/>
    <w:rsid w:val="00BA70FD"/>
    <w:rsid w:val="00BA7E68"/>
    <w:rsid w:val="00BB0331"/>
    <w:rsid w:val="00BB172E"/>
    <w:rsid w:val="00BB45A5"/>
    <w:rsid w:val="00BB503D"/>
    <w:rsid w:val="00BC3AA3"/>
    <w:rsid w:val="00BC4742"/>
    <w:rsid w:val="00BC5BFC"/>
    <w:rsid w:val="00BC74BD"/>
    <w:rsid w:val="00BC7A17"/>
    <w:rsid w:val="00BC7C71"/>
    <w:rsid w:val="00BD16B2"/>
    <w:rsid w:val="00BD32A8"/>
    <w:rsid w:val="00BD477D"/>
    <w:rsid w:val="00BD71F4"/>
    <w:rsid w:val="00BE0A4A"/>
    <w:rsid w:val="00BE26FF"/>
    <w:rsid w:val="00BE3DE3"/>
    <w:rsid w:val="00BE7801"/>
    <w:rsid w:val="00BF0309"/>
    <w:rsid w:val="00BF2567"/>
    <w:rsid w:val="00BF5343"/>
    <w:rsid w:val="00BF5354"/>
    <w:rsid w:val="00BF6CE5"/>
    <w:rsid w:val="00C00DB6"/>
    <w:rsid w:val="00C01B17"/>
    <w:rsid w:val="00C068EF"/>
    <w:rsid w:val="00C07DE4"/>
    <w:rsid w:val="00C15C5A"/>
    <w:rsid w:val="00C3735E"/>
    <w:rsid w:val="00C37FC2"/>
    <w:rsid w:val="00C40F26"/>
    <w:rsid w:val="00C4128C"/>
    <w:rsid w:val="00C433A9"/>
    <w:rsid w:val="00C44525"/>
    <w:rsid w:val="00C47B97"/>
    <w:rsid w:val="00C5092F"/>
    <w:rsid w:val="00C6054D"/>
    <w:rsid w:val="00C61DB3"/>
    <w:rsid w:val="00C651D7"/>
    <w:rsid w:val="00C747E0"/>
    <w:rsid w:val="00C756D6"/>
    <w:rsid w:val="00C761B8"/>
    <w:rsid w:val="00C76296"/>
    <w:rsid w:val="00C81EF4"/>
    <w:rsid w:val="00C85CBA"/>
    <w:rsid w:val="00C86790"/>
    <w:rsid w:val="00C90033"/>
    <w:rsid w:val="00C93357"/>
    <w:rsid w:val="00C97C02"/>
    <w:rsid w:val="00C97E58"/>
    <w:rsid w:val="00CA1F07"/>
    <w:rsid w:val="00CA2BF3"/>
    <w:rsid w:val="00CA3B91"/>
    <w:rsid w:val="00CA5F55"/>
    <w:rsid w:val="00CA64EF"/>
    <w:rsid w:val="00CA6D4E"/>
    <w:rsid w:val="00CA7DA6"/>
    <w:rsid w:val="00CB445D"/>
    <w:rsid w:val="00CB4E51"/>
    <w:rsid w:val="00CB585B"/>
    <w:rsid w:val="00CC08D1"/>
    <w:rsid w:val="00CC55CC"/>
    <w:rsid w:val="00CC630F"/>
    <w:rsid w:val="00CD0DBB"/>
    <w:rsid w:val="00CD128C"/>
    <w:rsid w:val="00CE0D51"/>
    <w:rsid w:val="00CE4E04"/>
    <w:rsid w:val="00CE6AB9"/>
    <w:rsid w:val="00CF2F3B"/>
    <w:rsid w:val="00CF4A5B"/>
    <w:rsid w:val="00CF52F8"/>
    <w:rsid w:val="00CF5B27"/>
    <w:rsid w:val="00CF5D96"/>
    <w:rsid w:val="00CF6965"/>
    <w:rsid w:val="00D02FFB"/>
    <w:rsid w:val="00D05827"/>
    <w:rsid w:val="00D05AA2"/>
    <w:rsid w:val="00D07904"/>
    <w:rsid w:val="00D1247C"/>
    <w:rsid w:val="00D14716"/>
    <w:rsid w:val="00D1595A"/>
    <w:rsid w:val="00D1605A"/>
    <w:rsid w:val="00D16CDA"/>
    <w:rsid w:val="00D17BB6"/>
    <w:rsid w:val="00D209B3"/>
    <w:rsid w:val="00D20F26"/>
    <w:rsid w:val="00D2310C"/>
    <w:rsid w:val="00D23505"/>
    <w:rsid w:val="00D2485F"/>
    <w:rsid w:val="00D26114"/>
    <w:rsid w:val="00D34C03"/>
    <w:rsid w:val="00D43226"/>
    <w:rsid w:val="00D45706"/>
    <w:rsid w:val="00D535C1"/>
    <w:rsid w:val="00D60092"/>
    <w:rsid w:val="00D63326"/>
    <w:rsid w:val="00D64B32"/>
    <w:rsid w:val="00D6626E"/>
    <w:rsid w:val="00D70BDB"/>
    <w:rsid w:val="00D717EA"/>
    <w:rsid w:val="00D721A0"/>
    <w:rsid w:val="00D732D7"/>
    <w:rsid w:val="00D73433"/>
    <w:rsid w:val="00D73ECD"/>
    <w:rsid w:val="00D740B9"/>
    <w:rsid w:val="00D803AF"/>
    <w:rsid w:val="00D84BAA"/>
    <w:rsid w:val="00D8706D"/>
    <w:rsid w:val="00D92E52"/>
    <w:rsid w:val="00D94E61"/>
    <w:rsid w:val="00D979D3"/>
    <w:rsid w:val="00D97DB9"/>
    <w:rsid w:val="00DA06B8"/>
    <w:rsid w:val="00DA2F16"/>
    <w:rsid w:val="00DB09DF"/>
    <w:rsid w:val="00DB3203"/>
    <w:rsid w:val="00DB6537"/>
    <w:rsid w:val="00DB69F3"/>
    <w:rsid w:val="00DC0845"/>
    <w:rsid w:val="00DC3A3E"/>
    <w:rsid w:val="00DD3EDF"/>
    <w:rsid w:val="00DD3FEA"/>
    <w:rsid w:val="00DD427D"/>
    <w:rsid w:val="00DD457E"/>
    <w:rsid w:val="00DE2C08"/>
    <w:rsid w:val="00DE30B5"/>
    <w:rsid w:val="00DF5868"/>
    <w:rsid w:val="00DF5E36"/>
    <w:rsid w:val="00E024E9"/>
    <w:rsid w:val="00E1137A"/>
    <w:rsid w:val="00E11C9D"/>
    <w:rsid w:val="00E14460"/>
    <w:rsid w:val="00E154F8"/>
    <w:rsid w:val="00E207AC"/>
    <w:rsid w:val="00E252EF"/>
    <w:rsid w:val="00E25665"/>
    <w:rsid w:val="00E270DD"/>
    <w:rsid w:val="00E34E11"/>
    <w:rsid w:val="00E35F91"/>
    <w:rsid w:val="00E405FA"/>
    <w:rsid w:val="00E41002"/>
    <w:rsid w:val="00E41C8C"/>
    <w:rsid w:val="00E436BF"/>
    <w:rsid w:val="00E46566"/>
    <w:rsid w:val="00E51DC7"/>
    <w:rsid w:val="00E523F0"/>
    <w:rsid w:val="00E54F82"/>
    <w:rsid w:val="00E663EA"/>
    <w:rsid w:val="00E67D77"/>
    <w:rsid w:val="00E67F0A"/>
    <w:rsid w:val="00E706AB"/>
    <w:rsid w:val="00E71331"/>
    <w:rsid w:val="00E73121"/>
    <w:rsid w:val="00E75664"/>
    <w:rsid w:val="00E7659A"/>
    <w:rsid w:val="00E77352"/>
    <w:rsid w:val="00E80E30"/>
    <w:rsid w:val="00E85AA6"/>
    <w:rsid w:val="00E91171"/>
    <w:rsid w:val="00E93A07"/>
    <w:rsid w:val="00EA04CF"/>
    <w:rsid w:val="00EA12E0"/>
    <w:rsid w:val="00EA2D3B"/>
    <w:rsid w:val="00EA376F"/>
    <w:rsid w:val="00EA481B"/>
    <w:rsid w:val="00EA775D"/>
    <w:rsid w:val="00EB2BB5"/>
    <w:rsid w:val="00EB376B"/>
    <w:rsid w:val="00EB3FAE"/>
    <w:rsid w:val="00EB4F9E"/>
    <w:rsid w:val="00EB52DE"/>
    <w:rsid w:val="00EB7152"/>
    <w:rsid w:val="00EB7B1B"/>
    <w:rsid w:val="00EC0753"/>
    <w:rsid w:val="00EC14BB"/>
    <w:rsid w:val="00EC31D9"/>
    <w:rsid w:val="00EC5837"/>
    <w:rsid w:val="00EC66C9"/>
    <w:rsid w:val="00EC7FBB"/>
    <w:rsid w:val="00ED18A6"/>
    <w:rsid w:val="00ED622F"/>
    <w:rsid w:val="00EF7D32"/>
    <w:rsid w:val="00F10735"/>
    <w:rsid w:val="00F1330F"/>
    <w:rsid w:val="00F13A02"/>
    <w:rsid w:val="00F158ED"/>
    <w:rsid w:val="00F24794"/>
    <w:rsid w:val="00F27CC2"/>
    <w:rsid w:val="00F30B3E"/>
    <w:rsid w:val="00F31548"/>
    <w:rsid w:val="00F34AA1"/>
    <w:rsid w:val="00F35E04"/>
    <w:rsid w:val="00F40136"/>
    <w:rsid w:val="00F411E6"/>
    <w:rsid w:val="00F41B31"/>
    <w:rsid w:val="00F41ED7"/>
    <w:rsid w:val="00F46D52"/>
    <w:rsid w:val="00F5110D"/>
    <w:rsid w:val="00F62CAD"/>
    <w:rsid w:val="00F74A07"/>
    <w:rsid w:val="00F8473D"/>
    <w:rsid w:val="00F8636A"/>
    <w:rsid w:val="00FA170D"/>
    <w:rsid w:val="00FA2DB2"/>
    <w:rsid w:val="00FA2E78"/>
    <w:rsid w:val="00FA3AE7"/>
    <w:rsid w:val="00FA6679"/>
    <w:rsid w:val="00FB0FCB"/>
    <w:rsid w:val="00FB566F"/>
    <w:rsid w:val="00FB6262"/>
    <w:rsid w:val="00FB6331"/>
    <w:rsid w:val="00FB689F"/>
    <w:rsid w:val="00FB6A61"/>
    <w:rsid w:val="00FC0A05"/>
    <w:rsid w:val="00FC52A8"/>
    <w:rsid w:val="00FD0410"/>
    <w:rsid w:val="00FD04FB"/>
    <w:rsid w:val="00FD0E1A"/>
    <w:rsid w:val="00FD621B"/>
    <w:rsid w:val="00FE0A19"/>
    <w:rsid w:val="00FE1031"/>
    <w:rsid w:val="00FE4C94"/>
    <w:rsid w:val="00FE4DCE"/>
    <w:rsid w:val="00FE7A6B"/>
    <w:rsid w:val="00FF1101"/>
    <w:rsid w:val="00FF21E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4D2A"/>
  <w15:docId w15:val="{FD48FF57-EB38-4DA9-A48B-4F5F3DE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3203"/>
    <w:pPr>
      <w:spacing w:before="120" w:after="120"/>
      <w:jc w:val="both"/>
    </w:pPr>
    <w:rPr>
      <w:rFonts w:ascii="Times New Roman" w:hAnsi="Times New Roman"/>
      <w:sz w:val="22"/>
    </w:rPr>
  </w:style>
  <w:style w:type="paragraph" w:styleId="1">
    <w:name w:val="heading 1"/>
    <w:basedOn w:val="a1"/>
    <w:next w:val="a1"/>
    <w:link w:val="10"/>
    <w:uiPriority w:val="9"/>
    <w:qFormat/>
    <w:rsid w:val="00CC630F"/>
    <w:pPr>
      <w:spacing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DB69F3"/>
    <w:pPr>
      <w:keepNext/>
      <w:keepLines/>
      <w:numPr>
        <w:numId w:val="17"/>
      </w:numPr>
      <w:spacing w:before="36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D633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63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633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63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633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633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633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B3203"/>
  </w:style>
  <w:style w:type="paragraph" w:styleId="a6">
    <w:name w:val="Normal (Web)"/>
    <w:basedOn w:val="a1"/>
    <w:uiPriority w:val="99"/>
    <w:semiHidden/>
    <w:unhideWhenUsed/>
    <w:rsid w:val="00D63326"/>
    <w:rPr>
      <w:rFonts w:eastAsia="Times New Roman" w:cs="Times New Roman"/>
      <w:lang w:eastAsia="en-GB"/>
    </w:rPr>
  </w:style>
  <w:style w:type="character" w:customStyle="1" w:styleId="10">
    <w:name w:val="Заголовок 1 Знак"/>
    <w:basedOn w:val="a2"/>
    <w:link w:val="1"/>
    <w:uiPriority w:val="9"/>
    <w:rsid w:val="00CC63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DB69F3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2"/>
    <w:link w:val="4"/>
    <w:uiPriority w:val="9"/>
    <w:semiHidden/>
    <w:rsid w:val="00D633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D633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D633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D633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D633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D63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1"/>
    <w:link w:val="a8"/>
    <w:uiPriority w:val="99"/>
    <w:semiHidden/>
    <w:unhideWhenUsed/>
    <w:rsid w:val="00DB6537"/>
    <w:rPr>
      <w:rFonts w:cs="Times New Roman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DB6537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2"/>
    <w:uiPriority w:val="99"/>
    <w:semiHidden/>
    <w:unhideWhenUsed/>
    <w:rsid w:val="00BC5BFC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BC5BFC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BC5B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B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5BFC"/>
    <w:rPr>
      <w:b/>
      <w:bCs/>
      <w:sz w:val="20"/>
      <w:szCs w:val="20"/>
    </w:rPr>
  </w:style>
  <w:style w:type="character" w:styleId="ae">
    <w:name w:val="Hyperlink"/>
    <w:basedOn w:val="a2"/>
    <w:uiPriority w:val="99"/>
    <w:unhideWhenUsed/>
    <w:rsid w:val="005960BA"/>
    <w:rPr>
      <w:color w:val="0563C1" w:themeColor="hyperlink"/>
      <w:u w:val="single"/>
    </w:rPr>
  </w:style>
  <w:style w:type="character" w:customStyle="1" w:styleId="UnresolvedMention1">
    <w:name w:val="Unresolved Mention1"/>
    <w:basedOn w:val="a2"/>
    <w:uiPriority w:val="99"/>
    <w:semiHidden/>
    <w:unhideWhenUsed/>
    <w:rsid w:val="005960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CB585B"/>
  </w:style>
  <w:style w:type="character" w:styleId="af">
    <w:name w:val="FollowedHyperlink"/>
    <w:basedOn w:val="a2"/>
    <w:uiPriority w:val="99"/>
    <w:semiHidden/>
    <w:unhideWhenUsed/>
    <w:rsid w:val="00AB462B"/>
    <w:rPr>
      <w:color w:val="954F72" w:themeColor="followedHyperlink"/>
      <w:u w:val="single"/>
    </w:rPr>
  </w:style>
  <w:style w:type="numbering" w:customStyle="1" w:styleId="a">
    <w:name w:val="Элемент списка"/>
    <w:basedOn w:val="a4"/>
    <w:uiPriority w:val="99"/>
    <w:rsid w:val="00CC630F"/>
    <w:pPr>
      <w:numPr>
        <w:numId w:val="22"/>
      </w:numPr>
    </w:pPr>
  </w:style>
  <w:style w:type="paragraph" w:customStyle="1" w:styleId="a0">
    <w:name w:val="Пункт раздела"/>
    <w:aliases w:val="1 уровень"/>
    <w:basedOn w:val="a5"/>
    <w:rsid w:val="00CC630F"/>
    <w:pPr>
      <w:numPr>
        <w:ilvl w:val="1"/>
        <w:numId w:val="17"/>
      </w:numPr>
    </w:pPr>
  </w:style>
  <w:style w:type="paragraph" w:styleId="af0">
    <w:name w:val="Revision"/>
    <w:hidden/>
    <w:uiPriority w:val="99"/>
    <w:semiHidden/>
    <w:rsid w:val="008E6966"/>
    <w:rPr>
      <w:rFonts w:ascii="Times New Roman" w:hAnsi="Times New Roman"/>
      <w:sz w:val="22"/>
    </w:rPr>
  </w:style>
  <w:style w:type="paragraph" w:styleId="af1">
    <w:name w:val="header"/>
    <w:basedOn w:val="a1"/>
    <w:link w:val="af2"/>
    <w:uiPriority w:val="99"/>
    <w:unhideWhenUsed/>
    <w:rsid w:val="00DB3203"/>
    <w:pPr>
      <w:tabs>
        <w:tab w:val="center" w:pos="4844"/>
        <w:tab w:val="right" w:pos="9689"/>
      </w:tabs>
      <w:spacing w:before="0" w:after="0"/>
    </w:pPr>
  </w:style>
  <w:style w:type="character" w:customStyle="1" w:styleId="af2">
    <w:name w:val="Верхний колонтитул Знак"/>
    <w:basedOn w:val="a2"/>
    <w:link w:val="af1"/>
    <w:uiPriority w:val="99"/>
    <w:rsid w:val="00DB3203"/>
    <w:rPr>
      <w:rFonts w:ascii="Times New Roman" w:hAnsi="Times New Roman"/>
      <w:sz w:val="22"/>
    </w:rPr>
  </w:style>
  <w:style w:type="paragraph" w:styleId="af3">
    <w:name w:val="footer"/>
    <w:basedOn w:val="a1"/>
    <w:link w:val="af4"/>
    <w:uiPriority w:val="99"/>
    <w:unhideWhenUsed/>
    <w:rsid w:val="00DB3203"/>
    <w:pPr>
      <w:tabs>
        <w:tab w:val="center" w:pos="4844"/>
        <w:tab w:val="right" w:pos="9689"/>
      </w:tabs>
      <w:spacing w:before="0" w:after="0"/>
    </w:pPr>
  </w:style>
  <w:style w:type="character" w:customStyle="1" w:styleId="af4">
    <w:name w:val="Нижний колонтитул Знак"/>
    <w:basedOn w:val="a2"/>
    <w:link w:val="af3"/>
    <w:uiPriority w:val="99"/>
    <w:rsid w:val="00DB320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t.digital/ru/node/11" TargetMode="External"/><Relationship Id="rId13" Type="http://schemas.openxmlformats.org/officeDocument/2006/relationships/hyperlink" Target="mailto:info@smartit.dig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artit.digital/ru/node/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artit.digital/ru/node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martit.dig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martit.digit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962C-CFE1-4BFF-BCEC-06520FC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Dimitri Starostin</cp:lastModifiedBy>
  <cp:revision>2</cp:revision>
  <dcterms:created xsi:type="dcterms:W3CDTF">2020-12-14T07:43:00Z</dcterms:created>
  <dcterms:modified xsi:type="dcterms:W3CDTF">2020-12-14T07:43:00Z</dcterms:modified>
</cp:coreProperties>
</file>